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C55F5" w14:textId="567A6729" w:rsidR="005035FF" w:rsidRPr="00EC3039" w:rsidRDefault="00C03EB5" w:rsidP="00CC7B86">
      <w:pPr>
        <w:spacing w:before="120" w:after="120" w:line="240" w:lineRule="auto"/>
        <w:jc w:val="center"/>
        <w:rPr>
          <w:rFonts w:ascii="Arial" w:hAnsi="Arial" w:cs="Arial"/>
          <w:b/>
          <w:bCs/>
        </w:rPr>
      </w:pPr>
      <w:r w:rsidRPr="00EC3039">
        <w:rPr>
          <w:rFonts w:ascii="Arial" w:hAnsi="Arial" w:cs="Arial"/>
          <w:b/>
          <w:bCs/>
        </w:rPr>
        <w:t xml:space="preserve">Promotion </w:t>
      </w:r>
      <w:r w:rsidR="00303096" w:rsidRPr="00EC3039">
        <w:rPr>
          <w:rFonts w:ascii="Arial" w:hAnsi="Arial" w:cs="Arial"/>
          <w:b/>
          <w:bCs/>
        </w:rPr>
        <w:t xml:space="preserve">and Fundraising </w:t>
      </w:r>
      <w:r w:rsidR="006757F5" w:rsidRPr="00EC3039">
        <w:rPr>
          <w:rFonts w:ascii="Arial" w:hAnsi="Arial" w:cs="Arial"/>
          <w:b/>
          <w:bCs/>
        </w:rPr>
        <w:t>Guid</w:t>
      </w:r>
      <w:r w:rsidR="000C3646" w:rsidRPr="00EC3039">
        <w:rPr>
          <w:rFonts w:ascii="Arial" w:hAnsi="Arial" w:cs="Arial"/>
          <w:b/>
          <w:bCs/>
        </w:rPr>
        <w:t>e</w:t>
      </w:r>
      <w:r w:rsidR="00303096" w:rsidRPr="00EC3039">
        <w:rPr>
          <w:rFonts w:ascii="Arial" w:hAnsi="Arial" w:cs="Arial"/>
          <w:b/>
          <w:bCs/>
        </w:rPr>
        <w:t>lin</w:t>
      </w:r>
      <w:r w:rsidR="006757F5" w:rsidRPr="00EC3039">
        <w:rPr>
          <w:rFonts w:ascii="Arial" w:hAnsi="Arial" w:cs="Arial"/>
          <w:b/>
          <w:bCs/>
        </w:rPr>
        <w:t>e</w:t>
      </w:r>
      <w:r w:rsidR="00303096" w:rsidRPr="00EC3039">
        <w:rPr>
          <w:rFonts w:ascii="Arial" w:hAnsi="Arial" w:cs="Arial"/>
          <w:b/>
          <w:bCs/>
        </w:rPr>
        <w:t>s</w:t>
      </w:r>
      <w:r w:rsidR="006757F5" w:rsidRPr="00EC3039">
        <w:rPr>
          <w:rFonts w:ascii="Arial" w:hAnsi="Arial" w:cs="Arial"/>
          <w:b/>
          <w:bCs/>
        </w:rPr>
        <w:t xml:space="preserve"> – to be </w:t>
      </w:r>
      <w:r w:rsidR="00603B5D">
        <w:rPr>
          <w:rFonts w:ascii="Arial" w:hAnsi="Arial" w:cs="Arial"/>
          <w:b/>
          <w:bCs/>
        </w:rPr>
        <w:t>read before applying for a Philanthropic Loan</w:t>
      </w:r>
      <w:r w:rsidR="00746822">
        <w:rPr>
          <w:rFonts w:ascii="Arial" w:hAnsi="Arial" w:cs="Arial"/>
          <w:b/>
          <w:bCs/>
        </w:rPr>
        <w:t xml:space="preserve"> and to be </w:t>
      </w:r>
      <w:r w:rsidR="006757F5" w:rsidRPr="00EC3039">
        <w:rPr>
          <w:rFonts w:ascii="Arial" w:hAnsi="Arial" w:cs="Arial"/>
          <w:b/>
          <w:bCs/>
        </w:rPr>
        <w:t xml:space="preserve">added to </w:t>
      </w:r>
      <w:r w:rsidR="00746822">
        <w:rPr>
          <w:rFonts w:ascii="Arial" w:hAnsi="Arial" w:cs="Arial"/>
          <w:b/>
          <w:bCs/>
        </w:rPr>
        <w:t xml:space="preserve">the </w:t>
      </w:r>
      <w:r w:rsidR="006757F5" w:rsidRPr="00EC3039">
        <w:rPr>
          <w:rFonts w:ascii="Arial" w:hAnsi="Arial" w:cs="Arial"/>
          <w:b/>
          <w:bCs/>
        </w:rPr>
        <w:t>Philanthropic Loan</w:t>
      </w:r>
      <w:r w:rsidR="00564F22" w:rsidRPr="00EC3039">
        <w:rPr>
          <w:rFonts w:ascii="Arial" w:hAnsi="Arial" w:cs="Arial"/>
          <w:b/>
          <w:bCs/>
        </w:rPr>
        <w:t xml:space="preserve"> Agreement</w:t>
      </w:r>
    </w:p>
    <w:p w14:paraId="13231BEF" w14:textId="766B12B9" w:rsidR="00F050C2" w:rsidRPr="00EC3039" w:rsidRDefault="00F050C2" w:rsidP="00456C28">
      <w:pPr>
        <w:spacing w:before="120" w:after="120" w:line="240" w:lineRule="auto"/>
        <w:rPr>
          <w:rFonts w:ascii="Arial" w:hAnsi="Arial" w:cs="Arial"/>
          <w:b/>
          <w:bCs/>
        </w:rPr>
      </w:pPr>
      <w:r w:rsidRPr="00EC3039">
        <w:rPr>
          <w:rFonts w:ascii="Arial" w:hAnsi="Arial" w:cs="Arial"/>
          <w:b/>
          <w:bCs/>
        </w:rPr>
        <w:t>Intro</w:t>
      </w:r>
    </w:p>
    <w:p w14:paraId="5023A104" w14:textId="2F0A5540" w:rsidR="00C80632" w:rsidRDefault="00A47749" w:rsidP="00456C28">
      <w:pPr>
        <w:spacing w:before="120" w:after="120" w:line="240" w:lineRule="auto"/>
        <w:rPr>
          <w:rFonts w:ascii="Arial" w:hAnsi="Arial" w:cs="Arial"/>
        </w:rPr>
      </w:pPr>
      <w:r>
        <w:rPr>
          <w:rFonts w:ascii="Arial" w:hAnsi="Arial" w:cs="Arial"/>
        </w:rPr>
        <w:t>Our philanthropic lenders are trying to achieve maximum impact with their mon</w:t>
      </w:r>
      <w:r w:rsidR="004A41C7">
        <w:rPr>
          <w:rFonts w:ascii="Arial" w:hAnsi="Arial" w:cs="Arial"/>
        </w:rPr>
        <w:t xml:space="preserve">ey.  They are putting considerable trust in the organisations that they </w:t>
      </w:r>
      <w:proofErr w:type="gramStart"/>
      <w:r w:rsidR="004A41C7">
        <w:rPr>
          <w:rFonts w:ascii="Arial" w:hAnsi="Arial" w:cs="Arial"/>
        </w:rPr>
        <w:t>support</w:t>
      </w:r>
      <w:r w:rsidR="00DA5001">
        <w:rPr>
          <w:rFonts w:ascii="Arial" w:hAnsi="Arial" w:cs="Arial"/>
        </w:rPr>
        <w:t>, and</w:t>
      </w:r>
      <w:proofErr w:type="gramEnd"/>
      <w:r w:rsidR="00DA5001">
        <w:rPr>
          <w:rFonts w:ascii="Arial" w:hAnsi="Arial" w:cs="Arial"/>
        </w:rPr>
        <w:t xml:space="preserve"> expect those organisations</w:t>
      </w:r>
      <w:r w:rsidR="004A41C7">
        <w:rPr>
          <w:rFonts w:ascii="Arial" w:hAnsi="Arial" w:cs="Arial"/>
        </w:rPr>
        <w:t xml:space="preserve"> to pay them pack asap so that they </w:t>
      </w:r>
      <w:r w:rsidR="00C80632">
        <w:rPr>
          <w:rFonts w:ascii="Arial" w:hAnsi="Arial" w:cs="Arial"/>
        </w:rPr>
        <w:t>can use that money for other purposes, including hopefully supporting more projects.</w:t>
      </w:r>
    </w:p>
    <w:p w14:paraId="1293CBFF" w14:textId="7B7759C6" w:rsidR="00A47749" w:rsidRDefault="004A41C7" w:rsidP="00456C28">
      <w:pPr>
        <w:spacing w:before="120" w:after="120" w:line="240" w:lineRule="auto"/>
        <w:rPr>
          <w:rFonts w:ascii="Arial" w:hAnsi="Arial" w:cs="Arial"/>
        </w:rPr>
      </w:pPr>
      <w:r>
        <w:rPr>
          <w:rFonts w:ascii="Arial" w:hAnsi="Arial" w:cs="Arial"/>
        </w:rPr>
        <w:t xml:space="preserve">It is vital that </w:t>
      </w:r>
      <w:r w:rsidR="00C02C38">
        <w:rPr>
          <w:rFonts w:ascii="Arial" w:hAnsi="Arial" w:cs="Arial"/>
        </w:rPr>
        <w:t xml:space="preserve">organisations benefitting from a philanthropic loan bear that in mind and do not see </w:t>
      </w:r>
      <w:r w:rsidR="0087681D">
        <w:rPr>
          <w:rFonts w:ascii="Arial" w:hAnsi="Arial" w:cs="Arial"/>
        </w:rPr>
        <w:t>repaying the loans as a low priority.</w:t>
      </w:r>
    </w:p>
    <w:p w14:paraId="70BA4439" w14:textId="643F4561" w:rsidR="005E2755" w:rsidRDefault="009A5F36" w:rsidP="00456C28">
      <w:pPr>
        <w:spacing w:before="120" w:after="120" w:line="240" w:lineRule="auto"/>
        <w:rPr>
          <w:rFonts w:ascii="Arial" w:hAnsi="Arial" w:cs="Arial"/>
        </w:rPr>
      </w:pPr>
      <w:r w:rsidRPr="00EC3039">
        <w:rPr>
          <w:rFonts w:ascii="Arial" w:hAnsi="Arial" w:cs="Arial"/>
        </w:rPr>
        <w:t xml:space="preserve">This note sets out the </w:t>
      </w:r>
      <w:r w:rsidR="007F6ACD" w:rsidRPr="00EC3039">
        <w:rPr>
          <w:rFonts w:ascii="Arial" w:hAnsi="Arial" w:cs="Arial"/>
        </w:rPr>
        <w:t>steps your organisation agrees to take</w:t>
      </w:r>
      <w:r w:rsidR="00D371A8">
        <w:rPr>
          <w:rFonts w:ascii="Arial" w:hAnsi="Arial" w:cs="Arial"/>
        </w:rPr>
        <w:t>,</w:t>
      </w:r>
      <w:r w:rsidR="007F6ACD" w:rsidRPr="00EC3039">
        <w:rPr>
          <w:rFonts w:ascii="Arial" w:hAnsi="Arial" w:cs="Arial"/>
        </w:rPr>
        <w:t xml:space="preserve"> in return for </w:t>
      </w:r>
      <w:r w:rsidR="005E2755">
        <w:rPr>
          <w:rFonts w:ascii="Arial" w:hAnsi="Arial" w:cs="Arial"/>
        </w:rPr>
        <w:t xml:space="preserve">offer of </w:t>
      </w:r>
      <w:r w:rsidR="007F6ACD" w:rsidRPr="00EC3039">
        <w:rPr>
          <w:rFonts w:ascii="Arial" w:hAnsi="Arial" w:cs="Arial"/>
        </w:rPr>
        <w:t xml:space="preserve">a </w:t>
      </w:r>
      <w:r w:rsidR="006940D8" w:rsidRPr="00EC3039">
        <w:rPr>
          <w:rFonts w:ascii="Arial" w:hAnsi="Arial" w:cs="Arial"/>
        </w:rPr>
        <w:t>philanthropic</w:t>
      </w:r>
      <w:r w:rsidR="007F6ACD" w:rsidRPr="00EC3039">
        <w:rPr>
          <w:rFonts w:ascii="Arial" w:hAnsi="Arial" w:cs="Arial"/>
        </w:rPr>
        <w:t xml:space="preserve"> loan</w:t>
      </w:r>
      <w:r w:rsidR="00D371A8">
        <w:rPr>
          <w:rFonts w:ascii="Arial" w:hAnsi="Arial" w:cs="Arial"/>
        </w:rPr>
        <w:t>,</w:t>
      </w:r>
      <w:r w:rsidR="007F6ACD" w:rsidRPr="00EC3039">
        <w:rPr>
          <w:rFonts w:ascii="Arial" w:hAnsi="Arial" w:cs="Arial"/>
        </w:rPr>
        <w:t xml:space="preserve"> </w:t>
      </w:r>
      <w:proofErr w:type="gramStart"/>
      <w:r w:rsidR="00FC5560" w:rsidRPr="00EC3039">
        <w:rPr>
          <w:rFonts w:ascii="Arial" w:hAnsi="Arial" w:cs="Arial"/>
        </w:rPr>
        <w:t>to</w:t>
      </w:r>
      <w:r w:rsidR="005E2755">
        <w:rPr>
          <w:rFonts w:ascii="Arial" w:hAnsi="Arial" w:cs="Arial"/>
        </w:rPr>
        <w:t>:-</w:t>
      </w:r>
      <w:proofErr w:type="gramEnd"/>
    </w:p>
    <w:p w14:paraId="378F334C" w14:textId="77777777" w:rsidR="00FF7F9B" w:rsidRDefault="005E2755" w:rsidP="00456C28">
      <w:pPr>
        <w:pStyle w:val="ListParagraph"/>
        <w:numPr>
          <w:ilvl w:val="0"/>
          <w:numId w:val="10"/>
        </w:numPr>
        <w:spacing w:before="120" w:after="120" w:line="240" w:lineRule="auto"/>
        <w:contextualSpacing w:val="0"/>
        <w:rPr>
          <w:rFonts w:ascii="Arial" w:hAnsi="Arial" w:cs="Arial"/>
        </w:rPr>
      </w:pPr>
      <w:r>
        <w:rPr>
          <w:rFonts w:ascii="Arial" w:hAnsi="Arial" w:cs="Arial"/>
        </w:rPr>
        <w:t>Fundraise vigorously to try to reduce the loan required for your project</w:t>
      </w:r>
      <w:r w:rsidR="00FF7F9B">
        <w:rPr>
          <w:rFonts w:ascii="Arial" w:hAnsi="Arial" w:cs="Arial"/>
        </w:rPr>
        <w:t xml:space="preserve">.  So if the loan is </w:t>
      </w:r>
      <w:proofErr w:type="gramStart"/>
      <w:r w:rsidR="00FF7F9B">
        <w:rPr>
          <w:rFonts w:ascii="Arial" w:hAnsi="Arial" w:cs="Arial"/>
        </w:rPr>
        <w:t>for:-</w:t>
      </w:r>
      <w:proofErr w:type="gramEnd"/>
    </w:p>
    <w:p w14:paraId="34DB0B19" w14:textId="77777777" w:rsidR="00FF7F9B" w:rsidRDefault="00FF7F9B" w:rsidP="00456C28">
      <w:pPr>
        <w:pStyle w:val="ListParagraph"/>
        <w:numPr>
          <w:ilvl w:val="1"/>
          <w:numId w:val="10"/>
        </w:numPr>
        <w:spacing w:before="120" w:after="120" w:line="240" w:lineRule="auto"/>
        <w:contextualSpacing w:val="0"/>
        <w:rPr>
          <w:rFonts w:ascii="Arial" w:hAnsi="Arial" w:cs="Arial"/>
        </w:rPr>
      </w:pPr>
      <w:r>
        <w:rPr>
          <w:rFonts w:ascii="Arial" w:hAnsi="Arial" w:cs="Arial"/>
        </w:rPr>
        <w:t xml:space="preserve">Acquisition of land, to reduce the loan required by completion of purchase of the </w:t>
      </w:r>
      <w:proofErr w:type="gramStart"/>
      <w:r>
        <w:rPr>
          <w:rFonts w:ascii="Arial" w:hAnsi="Arial" w:cs="Arial"/>
        </w:rPr>
        <w:t>land;</w:t>
      </w:r>
      <w:proofErr w:type="gramEnd"/>
    </w:p>
    <w:p w14:paraId="58B7F25B" w14:textId="7B22755B" w:rsidR="00E93015" w:rsidRDefault="00FF7F9B" w:rsidP="00456C28">
      <w:pPr>
        <w:pStyle w:val="ListParagraph"/>
        <w:numPr>
          <w:ilvl w:val="1"/>
          <w:numId w:val="10"/>
        </w:numPr>
        <w:spacing w:before="120" w:after="120" w:line="240" w:lineRule="auto"/>
        <w:contextualSpacing w:val="0"/>
        <w:rPr>
          <w:rFonts w:ascii="Arial" w:hAnsi="Arial" w:cs="Arial"/>
        </w:rPr>
      </w:pPr>
      <w:r>
        <w:rPr>
          <w:rFonts w:ascii="Arial" w:hAnsi="Arial" w:cs="Arial"/>
        </w:rPr>
        <w:t xml:space="preserve">Project costs, to reduce the need for further tranches </w:t>
      </w:r>
      <w:r w:rsidR="00E93015">
        <w:rPr>
          <w:rFonts w:ascii="Arial" w:hAnsi="Arial" w:cs="Arial"/>
        </w:rPr>
        <w:t>of</w:t>
      </w:r>
      <w:r>
        <w:rPr>
          <w:rFonts w:ascii="Arial" w:hAnsi="Arial" w:cs="Arial"/>
        </w:rPr>
        <w:t xml:space="preserve"> loan </w:t>
      </w:r>
      <w:r w:rsidR="00E93015">
        <w:rPr>
          <w:rFonts w:ascii="Arial" w:hAnsi="Arial" w:cs="Arial"/>
        </w:rPr>
        <w:t>towards those costs; and</w:t>
      </w:r>
    </w:p>
    <w:p w14:paraId="6FC1863D" w14:textId="306A9974" w:rsidR="009A5F36" w:rsidRPr="005E2755" w:rsidRDefault="0004538B" w:rsidP="00456C28">
      <w:pPr>
        <w:pStyle w:val="ListParagraph"/>
        <w:numPr>
          <w:ilvl w:val="0"/>
          <w:numId w:val="10"/>
        </w:numPr>
        <w:spacing w:before="120" w:after="120" w:line="240" w:lineRule="auto"/>
        <w:contextualSpacing w:val="0"/>
        <w:rPr>
          <w:rFonts w:ascii="Arial" w:hAnsi="Arial" w:cs="Arial"/>
        </w:rPr>
      </w:pPr>
      <w:r>
        <w:rPr>
          <w:rFonts w:ascii="Arial" w:hAnsi="Arial" w:cs="Arial"/>
        </w:rPr>
        <w:t>H</w:t>
      </w:r>
      <w:r w:rsidR="00FC5560" w:rsidRPr="005E2755">
        <w:rPr>
          <w:rFonts w:ascii="Arial" w:hAnsi="Arial" w:cs="Arial"/>
        </w:rPr>
        <w:t>elp promote th</w:t>
      </w:r>
      <w:r w:rsidR="00131A8B" w:rsidRPr="005E2755">
        <w:rPr>
          <w:rFonts w:ascii="Arial" w:hAnsi="Arial" w:cs="Arial"/>
        </w:rPr>
        <w:t xml:space="preserve">e </w:t>
      </w:r>
      <w:r w:rsidR="005931DE" w:rsidRPr="005E2755">
        <w:rPr>
          <w:rFonts w:ascii="Arial" w:hAnsi="Arial" w:cs="Arial"/>
        </w:rPr>
        <w:t xml:space="preserve">overall Funding </w:t>
      </w:r>
      <w:r w:rsidR="00E56870" w:rsidRPr="005E2755">
        <w:rPr>
          <w:rFonts w:ascii="Arial" w:hAnsi="Arial" w:cs="Arial"/>
        </w:rPr>
        <w:t>N</w:t>
      </w:r>
      <w:r w:rsidR="005931DE" w:rsidRPr="005E2755">
        <w:rPr>
          <w:rFonts w:ascii="Arial" w:hAnsi="Arial" w:cs="Arial"/>
        </w:rPr>
        <w:t xml:space="preserve">ature </w:t>
      </w:r>
      <w:r w:rsidR="00FC5560" w:rsidRPr="005E2755">
        <w:rPr>
          <w:rFonts w:ascii="Arial" w:hAnsi="Arial" w:cs="Arial"/>
        </w:rPr>
        <w:t>project</w:t>
      </w:r>
      <w:r w:rsidR="005931DE" w:rsidRPr="005E2755">
        <w:rPr>
          <w:rFonts w:ascii="Arial" w:hAnsi="Arial" w:cs="Arial"/>
        </w:rPr>
        <w:t xml:space="preserve"> and the concept of philanthropic loans generally</w:t>
      </w:r>
      <w:r w:rsidR="006940D8" w:rsidRPr="005E2755">
        <w:rPr>
          <w:rFonts w:ascii="Arial" w:hAnsi="Arial" w:cs="Arial"/>
        </w:rPr>
        <w:t xml:space="preserve">.  </w:t>
      </w:r>
      <w:r w:rsidR="009A5F36" w:rsidRPr="005E2755">
        <w:rPr>
          <w:rFonts w:ascii="Arial" w:hAnsi="Arial" w:cs="Arial"/>
        </w:rPr>
        <w:t xml:space="preserve"> </w:t>
      </w:r>
    </w:p>
    <w:p w14:paraId="08B93251" w14:textId="7A8E7C5E" w:rsidR="00564F22" w:rsidRPr="00EC3039" w:rsidRDefault="00E10DCE" w:rsidP="00456C28">
      <w:pPr>
        <w:spacing w:before="120" w:after="120" w:line="240" w:lineRule="auto"/>
        <w:rPr>
          <w:rFonts w:ascii="Arial" w:hAnsi="Arial" w:cs="Arial"/>
        </w:rPr>
      </w:pPr>
      <w:r>
        <w:rPr>
          <w:rFonts w:ascii="Arial" w:hAnsi="Arial" w:cs="Arial"/>
        </w:rPr>
        <w:t xml:space="preserve">The </w:t>
      </w:r>
      <w:r w:rsidR="00B8794E" w:rsidRPr="00EC3039">
        <w:rPr>
          <w:rFonts w:ascii="Arial" w:hAnsi="Arial" w:cs="Arial"/>
        </w:rPr>
        <w:t xml:space="preserve">mission </w:t>
      </w:r>
      <w:r w:rsidR="00D91C0D" w:rsidRPr="00EC3039">
        <w:rPr>
          <w:rFonts w:ascii="Arial" w:hAnsi="Arial" w:cs="Arial"/>
        </w:rPr>
        <w:t xml:space="preserve">is </w:t>
      </w:r>
      <w:r w:rsidR="00B8794E" w:rsidRPr="00EC3039">
        <w:rPr>
          <w:rFonts w:ascii="Arial" w:hAnsi="Arial" w:cs="Arial"/>
        </w:rPr>
        <w:t xml:space="preserve">to restore as much land as possible to nature and people through </w:t>
      </w:r>
      <w:r>
        <w:rPr>
          <w:rFonts w:ascii="Arial" w:hAnsi="Arial" w:cs="Arial"/>
        </w:rPr>
        <w:t>the</w:t>
      </w:r>
      <w:r w:rsidR="00FC5560" w:rsidRPr="00EC3039">
        <w:rPr>
          <w:rFonts w:ascii="Arial" w:hAnsi="Arial" w:cs="Arial"/>
        </w:rPr>
        <w:t xml:space="preserve"> Funding Nature project</w:t>
      </w:r>
      <w:r w:rsidR="00A56F5E">
        <w:rPr>
          <w:rFonts w:ascii="Arial" w:hAnsi="Arial" w:cs="Arial"/>
        </w:rPr>
        <w:t xml:space="preserve">, and to help kickstart as </w:t>
      </w:r>
      <w:r w:rsidR="00311CF7">
        <w:rPr>
          <w:rFonts w:ascii="Arial" w:hAnsi="Arial" w:cs="Arial"/>
        </w:rPr>
        <w:t>ma</w:t>
      </w:r>
      <w:r w:rsidR="00FA763E">
        <w:rPr>
          <w:rFonts w:ascii="Arial" w:hAnsi="Arial" w:cs="Arial"/>
        </w:rPr>
        <w:t>ny projects as possible,</w:t>
      </w:r>
      <w:r w:rsidR="00FC5560" w:rsidRPr="00EC3039">
        <w:rPr>
          <w:rFonts w:ascii="Arial" w:hAnsi="Arial" w:cs="Arial"/>
        </w:rPr>
        <w:t xml:space="preserve"> and that means that we need to tell people </w:t>
      </w:r>
      <w:proofErr w:type="gramStart"/>
      <w:r w:rsidR="00FC5560" w:rsidRPr="00EC3039">
        <w:rPr>
          <w:rFonts w:ascii="Arial" w:hAnsi="Arial" w:cs="Arial"/>
        </w:rPr>
        <w:t xml:space="preserve">about </w:t>
      </w:r>
      <w:r w:rsidR="00976B07">
        <w:rPr>
          <w:rFonts w:ascii="Arial" w:hAnsi="Arial" w:cs="Arial"/>
        </w:rPr>
        <w:t xml:space="preserve"> the</w:t>
      </w:r>
      <w:proofErr w:type="gramEnd"/>
      <w:r w:rsidR="00976B07">
        <w:rPr>
          <w:rFonts w:ascii="Arial" w:hAnsi="Arial" w:cs="Arial"/>
        </w:rPr>
        <w:t xml:space="preserve"> Funding Nature project</w:t>
      </w:r>
      <w:r w:rsidR="00FC5560" w:rsidRPr="00EC3039">
        <w:rPr>
          <w:rFonts w:ascii="Arial" w:hAnsi="Arial" w:cs="Arial"/>
        </w:rPr>
        <w:t xml:space="preserve"> to try to inspire others to get involved as a donor or philanthropic lender.</w:t>
      </w:r>
    </w:p>
    <w:p w14:paraId="11EF203E" w14:textId="4746164A" w:rsidR="00281A2F" w:rsidRPr="00EC3039" w:rsidRDefault="00C03EB5" w:rsidP="00456C28">
      <w:pPr>
        <w:spacing w:before="120" w:after="120" w:line="240" w:lineRule="auto"/>
        <w:rPr>
          <w:rFonts w:ascii="Arial" w:hAnsi="Arial" w:cs="Arial"/>
        </w:rPr>
      </w:pPr>
      <w:r w:rsidRPr="00EC3039">
        <w:rPr>
          <w:rFonts w:ascii="Arial" w:hAnsi="Arial" w:cs="Arial"/>
          <w:b/>
          <w:bCs/>
          <w:u w:val="single"/>
        </w:rPr>
        <w:t>Note</w:t>
      </w:r>
      <w:r w:rsidRPr="00EC3039">
        <w:rPr>
          <w:rFonts w:ascii="Arial" w:hAnsi="Arial" w:cs="Arial"/>
        </w:rPr>
        <w:t xml:space="preserve"> –</w:t>
      </w:r>
      <w:r w:rsidR="006D6627">
        <w:rPr>
          <w:rFonts w:ascii="Arial" w:hAnsi="Arial" w:cs="Arial"/>
        </w:rPr>
        <w:t xml:space="preserve"> </w:t>
      </w:r>
      <w:r w:rsidR="00E10DCE">
        <w:rPr>
          <w:rFonts w:ascii="Arial" w:hAnsi="Arial" w:cs="Arial"/>
        </w:rPr>
        <w:t>Julia Davies</w:t>
      </w:r>
      <w:r w:rsidR="00766C5C" w:rsidRPr="00EC3039">
        <w:rPr>
          <w:rFonts w:ascii="Arial" w:hAnsi="Arial" w:cs="Arial"/>
        </w:rPr>
        <w:t xml:space="preserve"> publicise</w:t>
      </w:r>
      <w:r w:rsidR="00E10DCE">
        <w:rPr>
          <w:rFonts w:ascii="Arial" w:hAnsi="Arial" w:cs="Arial"/>
        </w:rPr>
        <w:t>s</w:t>
      </w:r>
      <w:r w:rsidR="00766C5C" w:rsidRPr="00EC3039">
        <w:rPr>
          <w:rFonts w:ascii="Arial" w:hAnsi="Arial" w:cs="Arial"/>
        </w:rPr>
        <w:t xml:space="preserve"> </w:t>
      </w:r>
      <w:r w:rsidR="00F3297D">
        <w:rPr>
          <w:rFonts w:ascii="Arial" w:hAnsi="Arial" w:cs="Arial"/>
        </w:rPr>
        <w:t xml:space="preserve">her involvement </w:t>
      </w:r>
      <w:r w:rsidR="00766C5C" w:rsidRPr="00EC3039">
        <w:rPr>
          <w:rFonts w:ascii="Arial" w:hAnsi="Arial" w:cs="Arial"/>
        </w:rPr>
        <w:t xml:space="preserve">to try </w:t>
      </w:r>
      <w:r w:rsidR="00F3297D">
        <w:rPr>
          <w:rFonts w:ascii="Arial" w:hAnsi="Arial" w:cs="Arial"/>
        </w:rPr>
        <w:t xml:space="preserve">to </w:t>
      </w:r>
      <w:r w:rsidR="00766C5C" w:rsidRPr="00EC3039">
        <w:rPr>
          <w:rFonts w:ascii="Arial" w:hAnsi="Arial" w:cs="Arial"/>
        </w:rPr>
        <w:t>attract more philanthropic lenders</w:t>
      </w:r>
      <w:r w:rsidR="00F3297D">
        <w:rPr>
          <w:rFonts w:ascii="Arial" w:hAnsi="Arial" w:cs="Arial"/>
        </w:rPr>
        <w:t xml:space="preserve"> and donors</w:t>
      </w:r>
      <w:r w:rsidR="00766C5C" w:rsidRPr="00EC3039">
        <w:rPr>
          <w:rFonts w:ascii="Arial" w:hAnsi="Arial" w:cs="Arial"/>
        </w:rPr>
        <w:t>.</w:t>
      </w:r>
      <w:r w:rsidR="006D6627">
        <w:rPr>
          <w:rFonts w:ascii="Arial" w:hAnsi="Arial" w:cs="Arial"/>
        </w:rPr>
        <w:t xml:space="preserve">  S</w:t>
      </w:r>
      <w:r w:rsidR="006D6627" w:rsidRPr="00EC3039">
        <w:rPr>
          <w:rFonts w:ascii="Arial" w:hAnsi="Arial" w:cs="Arial"/>
        </w:rPr>
        <w:t xml:space="preserve">ome lenders want to remain anonymous – so it’s really important to check </w:t>
      </w:r>
      <w:proofErr w:type="gramStart"/>
      <w:r w:rsidR="006D6627" w:rsidRPr="00EC3039">
        <w:rPr>
          <w:rFonts w:ascii="Arial" w:hAnsi="Arial" w:cs="Arial"/>
        </w:rPr>
        <w:t xml:space="preserve">with </w:t>
      </w:r>
      <w:r w:rsidR="00AA3C0F">
        <w:rPr>
          <w:rFonts w:ascii="Arial" w:hAnsi="Arial" w:cs="Arial"/>
        </w:rPr>
        <w:t xml:space="preserve"> lenders</w:t>
      </w:r>
      <w:proofErr w:type="gramEnd"/>
      <w:r w:rsidR="006D6627" w:rsidRPr="00EC3039">
        <w:rPr>
          <w:rFonts w:ascii="Arial" w:hAnsi="Arial" w:cs="Arial"/>
        </w:rPr>
        <w:t xml:space="preserve"> before using their name in any publicity.  </w:t>
      </w:r>
    </w:p>
    <w:p w14:paraId="4F2CCECB" w14:textId="1E529987" w:rsidR="00C03EB5" w:rsidRPr="00EC3039" w:rsidRDefault="00281A2F" w:rsidP="00456C28">
      <w:pPr>
        <w:spacing w:before="120" w:after="120" w:line="240" w:lineRule="auto"/>
        <w:rPr>
          <w:rFonts w:ascii="Arial" w:hAnsi="Arial" w:cs="Arial"/>
        </w:rPr>
      </w:pPr>
      <w:r w:rsidRPr="00EC3039">
        <w:rPr>
          <w:rFonts w:ascii="Arial" w:hAnsi="Arial" w:cs="Arial"/>
        </w:rPr>
        <w:t xml:space="preserve">In this guidance the </w:t>
      </w:r>
      <w:r w:rsidRPr="00EC3039">
        <w:rPr>
          <w:rFonts w:ascii="Arial" w:hAnsi="Arial" w:cs="Arial"/>
          <w:b/>
          <w:bCs/>
        </w:rPr>
        <w:t>Agreed Period</w:t>
      </w:r>
      <w:r w:rsidRPr="00EC3039">
        <w:rPr>
          <w:rFonts w:ascii="Arial" w:hAnsi="Arial" w:cs="Arial"/>
        </w:rPr>
        <w:t xml:space="preserve"> means</w:t>
      </w:r>
      <w:r w:rsidR="006F6783">
        <w:rPr>
          <w:rFonts w:ascii="Arial" w:hAnsi="Arial" w:cs="Arial"/>
        </w:rPr>
        <w:t xml:space="preserve"> the date from when an offer of a </w:t>
      </w:r>
      <w:r w:rsidR="00633090">
        <w:rPr>
          <w:rFonts w:ascii="Arial" w:hAnsi="Arial" w:cs="Arial"/>
        </w:rPr>
        <w:t>philanthropic loan is made until</w:t>
      </w:r>
      <w:r w:rsidRPr="00EC3039">
        <w:rPr>
          <w:rFonts w:ascii="Arial" w:hAnsi="Arial" w:cs="Arial"/>
        </w:rPr>
        <w:t xml:space="preserve"> </w:t>
      </w:r>
      <w:r w:rsidR="00C041CA" w:rsidRPr="00EC3039">
        <w:rPr>
          <w:rFonts w:ascii="Arial" w:hAnsi="Arial" w:cs="Arial"/>
        </w:rPr>
        <w:t xml:space="preserve">whichever period is longer </w:t>
      </w:r>
      <w:proofErr w:type="gramStart"/>
      <w:r w:rsidR="00C041CA" w:rsidRPr="00EC3039">
        <w:rPr>
          <w:rFonts w:ascii="Arial" w:hAnsi="Arial" w:cs="Arial"/>
        </w:rPr>
        <w:t>of:-</w:t>
      </w:r>
      <w:proofErr w:type="gramEnd"/>
      <w:r w:rsidR="008648CC" w:rsidRPr="00EC3039">
        <w:rPr>
          <w:rFonts w:ascii="Arial" w:hAnsi="Arial" w:cs="Arial"/>
        </w:rPr>
        <w:t xml:space="preserve"> </w:t>
      </w:r>
    </w:p>
    <w:p w14:paraId="66F35723" w14:textId="75F84F12" w:rsidR="008F6D02" w:rsidRPr="00EC3039" w:rsidRDefault="009A0B99" w:rsidP="00456C28">
      <w:pPr>
        <w:pStyle w:val="ListParagraph"/>
        <w:numPr>
          <w:ilvl w:val="0"/>
          <w:numId w:val="3"/>
        </w:numPr>
        <w:spacing w:before="120" w:after="120" w:line="240" w:lineRule="auto"/>
        <w:contextualSpacing w:val="0"/>
        <w:rPr>
          <w:rFonts w:ascii="Arial" w:hAnsi="Arial" w:cs="Arial"/>
        </w:rPr>
      </w:pPr>
      <w:r w:rsidRPr="00EC3039">
        <w:rPr>
          <w:rFonts w:ascii="Arial" w:eastAsia="Times New Roman" w:hAnsi="Arial" w:cs="Arial"/>
          <w:color w:val="212121"/>
        </w:rPr>
        <w:t xml:space="preserve">the period </w:t>
      </w:r>
      <w:r w:rsidR="008F6D02" w:rsidRPr="00EC3039">
        <w:rPr>
          <w:rFonts w:ascii="Arial" w:eastAsia="Times New Roman" w:hAnsi="Arial" w:cs="Arial"/>
          <w:color w:val="212121"/>
        </w:rPr>
        <w:t xml:space="preserve">up </w:t>
      </w:r>
      <w:r w:rsidRPr="00EC3039">
        <w:rPr>
          <w:rFonts w:ascii="Arial" w:eastAsia="Times New Roman" w:hAnsi="Arial" w:cs="Arial"/>
          <w:color w:val="212121"/>
        </w:rPr>
        <w:t>until the</w:t>
      </w:r>
      <w:r w:rsidR="00A13EC6" w:rsidRPr="00EC3039">
        <w:rPr>
          <w:rFonts w:ascii="Arial" w:eastAsia="Times New Roman" w:hAnsi="Arial" w:cs="Arial"/>
          <w:color w:val="212121"/>
        </w:rPr>
        <w:t xml:space="preserve"> philanthropic</w:t>
      </w:r>
      <w:r w:rsidRPr="00EC3039">
        <w:rPr>
          <w:rFonts w:ascii="Arial" w:eastAsia="Times New Roman" w:hAnsi="Arial" w:cs="Arial"/>
          <w:color w:val="212121"/>
        </w:rPr>
        <w:t xml:space="preserve"> loan</w:t>
      </w:r>
      <w:r w:rsidR="00A13EC6" w:rsidRPr="00EC3039">
        <w:rPr>
          <w:rFonts w:ascii="Arial" w:eastAsia="Times New Roman" w:hAnsi="Arial" w:cs="Arial"/>
          <w:color w:val="212121"/>
        </w:rPr>
        <w:t xml:space="preserve">s which </w:t>
      </w:r>
      <w:r w:rsidR="00790A64" w:rsidRPr="00EC3039">
        <w:rPr>
          <w:rFonts w:ascii="Arial" w:eastAsia="Times New Roman" w:hAnsi="Arial" w:cs="Arial"/>
          <w:color w:val="212121"/>
        </w:rPr>
        <w:t>help you acquire the site</w:t>
      </w:r>
      <w:r w:rsidR="00751279" w:rsidRPr="00EC3039">
        <w:rPr>
          <w:rFonts w:ascii="Arial" w:eastAsia="Times New Roman" w:hAnsi="Arial" w:cs="Arial"/>
          <w:color w:val="212121"/>
        </w:rPr>
        <w:t>/progress the project</w:t>
      </w:r>
      <w:r w:rsidRPr="00EC3039">
        <w:rPr>
          <w:rFonts w:ascii="Arial" w:eastAsia="Times New Roman" w:hAnsi="Arial" w:cs="Arial"/>
          <w:color w:val="212121"/>
        </w:rPr>
        <w:t xml:space="preserve"> </w:t>
      </w:r>
      <w:proofErr w:type="gramStart"/>
      <w:r w:rsidRPr="00EC3039">
        <w:rPr>
          <w:rFonts w:ascii="Arial" w:eastAsia="Times New Roman" w:hAnsi="Arial" w:cs="Arial"/>
          <w:color w:val="212121"/>
        </w:rPr>
        <w:t>ha</w:t>
      </w:r>
      <w:r w:rsidR="00790A64" w:rsidRPr="00EC3039">
        <w:rPr>
          <w:rFonts w:ascii="Arial" w:eastAsia="Times New Roman" w:hAnsi="Arial" w:cs="Arial"/>
          <w:color w:val="212121"/>
        </w:rPr>
        <w:t>ve</w:t>
      </w:r>
      <w:proofErr w:type="gramEnd"/>
      <w:r w:rsidRPr="00EC3039">
        <w:rPr>
          <w:rFonts w:ascii="Arial" w:eastAsia="Times New Roman" w:hAnsi="Arial" w:cs="Arial"/>
          <w:color w:val="212121"/>
        </w:rPr>
        <w:t xml:space="preserve"> been repaid</w:t>
      </w:r>
    </w:p>
    <w:p w14:paraId="59B41BD9" w14:textId="3E73CB00" w:rsidR="009A0B99" w:rsidRPr="00EC3039" w:rsidRDefault="00391DB0" w:rsidP="00456C28">
      <w:pPr>
        <w:pStyle w:val="ListParagraph"/>
        <w:numPr>
          <w:ilvl w:val="0"/>
          <w:numId w:val="3"/>
        </w:numPr>
        <w:spacing w:before="120" w:after="120" w:line="240" w:lineRule="auto"/>
        <w:contextualSpacing w:val="0"/>
        <w:rPr>
          <w:rFonts w:ascii="Arial" w:hAnsi="Arial" w:cs="Arial"/>
        </w:rPr>
      </w:pPr>
      <w:r w:rsidRPr="00EC3039">
        <w:rPr>
          <w:rFonts w:ascii="Arial" w:eastAsia="Times New Roman" w:hAnsi="Arial" w:cs="Arial"/>
          <w:color w:val="212121"/>
        </w:rPr>
        <w:t xml:space="preserve">the period up until the </w:t>
      </w:r>
      <w:r w:rsidR="004E402C" w:rsidRPr="00EC3039">
        <w:rPr>
          <w:rFonts w:ascii="Arial" w:eastAsia="Times New Roman" w:hAnsi="Arial" w:cs="Arial"/>
          <w:color w:val="212121"/>
        </w:rPr>
        <w:t>3rd</w:t>
      </w:r>
      <w:r w:rsidRPr="00EC3039">
        <w:rPr>
          <w:rFonts w:ascii="Arial" w:eastAsia="Times New Roman" w:hAnsi="Arial" w:cs="Arial"/>
          <w:color w:val="212121"/>
        </w:rPr>
        <w:t xml:space="preserve"> anniversary of </w:t>
      </w:r>
      <w:r w:rsidR="009A0B99" w:rsidRPr="00EC3039">
        <w:rPr>
          <w:rFonts w:ascii="Arial" w:eastAsia="Times New Roman" w:hAnsi="Arial" w:cs="Arial"/>
          <w:color w:val="212121"/>
        </w:rPr>
        <w:t>completion of the acquisition</w:t>
      </w:r>
      <w:r w:rsidR="00751279" w:rsidRPr="00EC3039">
        <w:rPr>
          <w:rFonts w:ascii="Arial" w:eastAsia="Times New Roman" w:hAnsi="Arial" w:cs="Arial"/>
          <w:color w:val="212121"/>
        </w:rPr>
        <w:t xml:space="preserve"> of the site/commencement of the proj</w:t>
      </w:r>
      <w:r w:rsidR="00D54041" w:rsidRPr="00EC3039">
        <w:rPr>
          <w:rFonts w:ascii="Arial" w:eastAsia="Times New Roman" w:hAnsi="Arial" w:cs="Arial"/>
          <w:color w:val="212121"/>
        </w:rPr>
        <w:t>ect</w:t>
      </w:r>
      <w:r w:rsidRPr="00EC3039">
        <w:rPr>
          <w:rFonts w:ascii="Arial" w:eastAsia="Times New Roman" w:hAnsi="Arial" w:cs="Arial"/>
          <w:color w:val="212121"/>
        </w:rPr>
        <w:t>.</w:t>
      </w:r>
    </w:p>
    <w:p w14:paraId="79683CED" w14:textId="498DD337" w:rsidR="00F050C2" w:rsidRPr="00EC3039" w:rsidRDefault="00E02D85" w:rsidP="00456C28">
      <w:pPr>
        <w:spacing w:before="120" w:after="120" w:line="240" w:lineRule="auto"/>
        <w:rPr>
          <w:rFonts w:ascii="Arial" w:hAnsi="Arial" w:cs="Arial"/>
          <w:b/>
          <w:bCs/>
        </w:rPr>
      </w:pPr>
      <w:r w:rsidRPr="00EC3039">
        <w:rPr>
          <w:rFonts w:ascii="Arial" w:hAnsi="Arial" w:cs="Arial"/>
          <w:b/>
          <w:bCs/>
        </w:rPr>
        <w:t xml:space="preserve">Be </w:t>
      </w:r>
      <w:proofErr w:type="gramStart"/>
      <w:r w:rsidRPr="00EC3039">
        <w:rPr>
          <w:rFonts w:ascii="Arial" w:hAnsi="Arial" w:cs="Arial"/>
          <w:b/>
          <w:bCs/>
        </w:rPr>
        <w:t>prepared</w:t>
      </w:r>
      <w:proofErr w:type="gramEnd"/>
    </w:p>
    <w:p w14:paraId="681A75C7" w14:textId="7B38231D" w:rsidR="00E02D85" w:rsidRPr="00EC3039" w:rsidRDefault="00C03EB5" w:rsidP="00456C28">
      <w:pPr>
        <w:spacing w:before="120" w:after="120" w:line="240" w:lineRule="auto"/>
        <w:rPr>
          <w:rFonts w:ascii="Arial" w:hAnsi="Arial" w:cs="Arial"/>
        </w:rPr>
      </w:pPr>
      <w:r w:rsidRPr="00EC3039">
        <w:rPr>
          <w:rFonts w:ascii="Arial" w:hAnsi="Arial" w:cs="Arial"/>
        </w:rPr>
        <w:t xml:space="preserve">Once </w:t>
      </w:r>
      <w:r w:rsidR="00784681" w:rsidRPr="00EC3039">
        <w:rPr>
          <w:rFonts w:ascii="Arial" w:hAnsi="Arial" w:cs="Arial"/>
        </w:rPr>
        <w:t xml:space="preserve">a philanthropic </w:t>
      </w:r>
      <w:r w:rsidRPr="00EC3039">
        <w:rPr>
          <w:rFonts w:ascii="Arial" w:hAnsi="Arial" w:cs="Arial"/>
        </w:rPr>
        <w:t xml:space="preserve">loan </w:t>
      </w:r>
      <w:r w:rsidR="00784681" w:rsidRPr="00EC3039">
        <w:rPr>
          <w:rFonts w:ascii="Arial" w:hAnsi="Arial" w:cs="Arial"/>
        </w:rPr>
        <w:t xml:space="preserve">has been </w:t>
      </w:r>
      <w:r w:rsidR="00766C5C" w:rsidRPr="00EC3039">
        <w:rPr>
          <w:rFonts w:ascii="Arial" w:hAnsi="Arial" w:cs="Arial"/>
        </w:rPr>
        <w:t>offer</w:t>
      </w:r>
      <w:r w:rsidR="00784681" w:rsidRPr="00EC3039">
        <w:rPr>
          <w:rFonts w:ascii="Arial" w:hAnsi="Arial" w:cs="Arial"/>
        </w:rPr>
        <w:t xml:space="preserve">ed for your </w:t>
      </w:r>
      <w:proofErr w:type="gramStart"/>
      <w:r w:rsidR="00784681" w:rsidRPr="00EC3039">
        <w:rPr>
          <w:rFonts w:ascii="Arial" w:hAnsi="Arial" w:cs="Arial"/>
        </w:rPr>
        <w:t>project</w:t>
      </w:r>
      <w:proofErr w:type="gramEnd"/>
      <w:r w:rsidR="00784681" w:rsidRPr="00EC3039">
        <w:rPr>
          <w:rFonts w:ascii="Arial" w:hAnsi="Arial" w:cs="Arial"/>
        </w:rPr>
        <w:t xml:space="preserve"> please start preparing </w:t>
      </w:r>
      <w:r w:rsidR="00E02D85" w:rsidRPr="00EC3039">
        <w:rPr>
          <w:rFonts w:ascii="Arial" w:hAnsi="Arial" w:cs="Arial"/>
        </w:rPr>
        <w:t xml:space="preserve">right away </w:t>
      </w:r>
      <w:r w:rsidR="00784681" w:rsidRPr="00EC3039">
        <w:rPr>
          <w:rFonts w:ascii="Arial" w:hAnsi="Arial" w:cs="Arial"/>
        </w:rPr>
        <w:t xml:space="preserve">to </w:t>
      </w:r>
      <w:r w:rsidR="00734BD7">
        <w:rPr>
          <w:rFonts w:ascii="Arial" w:hAnsi="Arial" w:cs="Arial"/>
        </w:rPr>
        <w:t xml:space="preserve">fundraise to reduce it and to </w:t>
      </w:r>
      <w:r w:rsidR="00784681" w:rsidRPr="00EC3039">
        <w:rPr>
          <w:rFonts w:ascii="Arial" w:hAnsi="Arial" w:cs="Arial"/>
        </w:rPr>
        <w:t xml:space="preserve">publicise </w:t>
      </w:r>
      <w:r w:rsidR="003E5FBC" w:rsidRPr="00EC3039">
        <w:rPr>
          <w:rFonts w:ascii="Arial" w:hAnsi="Arial" w:cs="Arial"/>
        </w:rPr>
        <w:t xml:space="preserve">it. </w:t>
      </w:r>
      <w:r w:rsidR="004D1F0B">
        <w:rPr>
          <w:rFonts w:ascii="Arial" w:hAnsi="Arial" w:cs="Arial"/>
        </w:rPr>
        <w:t xml:space="preserve">In fact, </w:t>
      </w:r>
      <w:r w:rsidR="00553480">
        <w:rPr>
          <w:rFonts w:ascii="Arial" w:hAnsi="Arial" w:cs="Arial"/>
        </w:rPr>
        <w:t>when applying for the loan you should show that you are already doing all you can</w:t>
      </w:r>
      <w:r w:rsidR="000570CF">
        <w:rPr>
          <w:rFonts w:ascii="Arial" w:hAnsi="Arial" w:cs="Arial"/>
        </w:rPr>
        <w:t xml:space="preserve"> to get the funds elsewhere.</w:t>
      </w:r>
      <w:r w:rsidR="003E5FBC" w:rsidRPr="00EC3039">
        <w:rPr>
          <w:rFonts w:ascii="Arial" w:hAnsi="Arial" w:cs="Arial"/>
        </w:rPr>
        <w:t xml:space="preserve">   Where the loan is to assist with buying land</w:t>
      </w:r>
      <w:r w:rsidR="009A0C10" w:rsidRPr="00EC3039">
        <w:rPr>
          <w:rFonts w:ascii="Arial" w:hAnsi="Arial" w:cs="Arial"/>
        </w:rPr>
        <w:t>,</w:t>
      </w:r>
      <w:r w:rsidR="003E5FBC" w:rsidRPr="00EC3039">
        <w:rPr>
          <w:rFonts w:ascii="Arial" w:hAnsi="Arial" w:cs="Arial"/>
        </w:rPr>
        <w:t xml:space="preserve"> don’t wait until the purchase is completed before involving your marketing and fundraising team</w:t>
      </w:r>
      <w:r w:rsidR="00A82A90" w:rsidRPr="00EC3039">
        <w:rPr>
          <w:rFonts w:ascii="Arial" w:hAnsi="Arial" w:cs="Arial"/>
        </w:rPr>
        <w:t xml:space="preserve">.   </w:t>
      </w:r>
    </w:p>
    <w:p w14:paraId="338FDC46" w14:textId="77777777" w:rsidR="00686993" w:rsidRPr="00EC3039" w:rsidRDefault="00A82A90" w:rsidP="00456C28">
      <w:pPr>
        <w:spacing w:before="120" w:after="120" w:line="240" w:lineRule="auto"/>
        <w:rPr>
          <w:rFonts w:ascii="Arial" w:hAnsi="Arial" w:cs="Arial"/>
        </w:rPr>
      </w:pPr>
      <w:r w:rsidRPr="00EC3039">
        <w:rPr>
          <w:rFonts w:ascii="Arial" w:hAnsi="Arial" w:cs="Arial"/>
        </w:rPr>
        <w:t xml:space="preserve">When you first announce the project/acquisition is potentially when you get the best publicity and have the best chance to </w:t>
      </w:r>
      <w:r w:rsidR="002E11D0" w:rsidRPr="00EC3039">
        <w:rPr>
          <w:rFonts w:ascii="Arial" w:hAnsi="Arial" w:cs="Arial"/>
        </w:rPr>
        <w:t>attract</w:t>
      </w:r>
      <w:r w:rsidR="009E74A3" w:rsidRPr="00EC3039">
        <w:rPr>
          <w:rFonts w:ascii="Arial" w:hAnsi="Arial" w:cs="Arial"/>
        </w:rPr>
        <w:t xml:space="preserve"> </w:t>
      </w:r>
      <w:proofErr w:type="gramStart"/>
      <w:r w:rsidR="009E74A3" w:rsidRPr="00EC3039">
        <w:rPr>
          <w:rFonts w:ascii="Arial" w:hAnsi="Arial" w:cs="Arial"/>
        </w:rPr>
        <w:t>people</w:t>
      </w:r>
      <w:r w:rsidR="00686993" w:rsidRPr="00EC3039">
        <w:rPr>
          <w:rFonts w:ascii="Arial" w:hAnsi="Arial" w:cs="Arial"/>
        </w:rPr>
        <w:t>:-</w:t>
      </w:r>
      <w:proofErr w:type="gramEnd"/>
    </w:p>
    <w:p w14:paraId="29BF7209" w14:textId="04A7BD65" w:rsidR="00686993" w:rsidRPr="00EC3039" w:rsidRDefault="00686993" w:rsidP="00456C28">
      <w:pPr>
        <w:pStyle w:val="ListParagraph"/>
        <w:numPr>
          <w:ilvl w:val="0"/>
          <w:numId w:val="8"/>
        </w:numPr>
        <w:spacing w:before="120" w:after="120" w:line="240" w:lineRule="auto"/>
        <w:contextualSpacing w:val="0"/>
        <w:rPr>
          <w:rFonts w:ascii="Arial" w:hAnsi="Arial" w:cs="Arial"/>
        </w:rPr>
      </w:pPr>
      <w:r w:rsidRPr="00EC3039">
        <w:rPr>
          <w:rFonts w:ascii="Arial" w:hAnsi="Arial" w:cs="Arial"/>
        </w:rPr>
        <w:t>T</w:t>
      </w:r>
      <w:r w:rsidR="009E74A3" w:rsidRPr="00EC3039">
        <w:rPr>
          <w:rFonts w:ascii="Arial" w:hAnsi="Arial" w:cs="Arial"/>
        </w:rPr>
        <w:t xml:space="preserve">o your fundraising appeal to help </w:t>
      </w:r>
      <w:r w:rsidR="00D60D65" w:rsidRPr="00EC3039">
        <w:rPr>
          <w:rFonts w:ascii="Arial" w:hAnsi="Arial" w:cs="Arial"/>
        </w:rPr>
        <w:t xml:space="preserve">reduce the loan needed and then </w:t>
      </w:r>
      <w:r w:rsidR="009E74A3" w:rsidRPr="00EC3039">
        <w:rPr>
          <w:rFonts w:ascii="Arial" w:hAnsi="Arial" w:cs="Arial"/>
        </w:rPr>
        <w:t>pay off the loan</w:t>
      </w:r>
      <w:r w:rsidR="00D60D65" w:rsidRPr="00EC3039">
        <w:rPr>
          <w:rFonts w:ascii="Arial" w:hAnsi="Arial" w:cs="Arial"/>
        </w:rPr>
        <w:t xml:space="preserve"> received</w:t>
      </w:r>
      <w:r w:rsidR="009A0C10" w:rsidRPr="00EC3039">
        <w:rPr>
          <w:rFonts w:ascii="Arial" w:hAnsi="Arial" w:cs="Arial"/>
        </w:rPr>
        <w:t>,</w:t>
      </w:r>
      <w:r w:rsidR="009E74A3" w:rsidRPr="00EC3039">
        <w:rPr>
          <w:rFonts w:ascii="Arial" w:hAnsi="Arial" w:cs="Arial"/>
        </w:rPr>
        <w:t xml:space="preserve"> </w:t>
      </w:r>
      <w:proofErr w:type="gramStart"/>
      <w:r w:rsidR="009E74A3" w:rsidRPr="00EC3039">
        <w:rPr>
          <w:rFonts w:ascii="Arial" w:hAnsi="Arial" w:cs="Arial"/>
        </w:rPr>
        <w:t>and</w:t>
      </w:r>
      <w:r w:rsidRPr="00EC3039">
        <w:rPr>
          <w:rFonts w:ascii="Arial" w:hAnsi="Arial" w:cs="Arial"/>
        </w:rPr>
        <w:t>;</w:t>
      </w:r>
      <w:proofErr w:type="gramEnd"/>
    </w:p>
    <w:p w14:paraId="4D7AA57F" w14:textId="507870A7" w:rsidR="003E5FBC" w:rsidRDefault="00686993" w:rsidP="00456C28">
      <w:pPr>
        <w:pStyle w:val="ListParagraph"/>
        <w:numPr>
          <w:ilvl w:val="0"/>
          <w:numId w:val="8"/>
        </w:numPr>
        <w:spacing w:before="120" w:after="120" w:line="240" w:lineRule="auto"/>
        <w:contextualSpacing w:val="0"/>
        <w:rPr>
          <w:rFonts w:ascii="Arial" w:hAnsi="Arial" w:cs="Arial"/>
        </w:rPr>
      </w:pPr>
      <w:r w:rsidRPr="00EC3039">
        <w:rPr>
          <w:rFonts w:ascii="Arial" w:hAnsi="Arial" w:cs="Arial"/>
        </w:rPr>
        <w:t>T</w:t>
      </w:r>
      <w:r w:rsidR="009E74A3" w:rsidRPr="00EC3039">
        <w:rPr>
          <w:rFonts w:ascii="Arial" w:hAnsi="Arial" w:cs="Arial"/>
        </w:rPr>
        <w:t xml:space="preserve">o </w:t>
      </w:r>
      <w:r w:rsidR="002E11D0" w:rsidRPr="00EC3039">
        <w:rPr>
          <w:rFonts w:ascii="Arial" w:hAnsi="Arial" w:cs="Arial"/>
        </w:rPr>
        <w:t xml:space="preserve">the </w:t>
      </w:r>
      <w:hyperlink r:id="rId10" w:history="1">
        <w:r w:rsidR="00F52971" w:rsidRPr="00F52971">
          <w:rPr>
            <w:rStyle w:val="Hyperlink"/>
            <w:rFonts w:ascii="Arial" w:hAnsi="Arial" w:cs="Arial"/>
          </w:rPr>
          <w:t>Funding Nature website pages</w:t>
        </w:r>
      </w:hyperlink>
      <w:r w:rsidR="000539CE">
        <w:rPr>
          <w:rFonts w:ascii="Arial" w:hAnsi="Arial" w:cs="Arial"/>
        </w:rPr>
        <w:t xml:space="preserve"> and the </w:t>
      </w:r>
      <w:hyperlink r:id="rId11" w:history="1">
        <w:r w:rsidR="000539CE" w:rsidRPr="000539CE">
          <w:rPr>
            <w:rStyle w:val="Hyperlink"/>
            <w:rFonts w:ascii="Arial" w:hAnsi="Arial" w:cs="Arial"/>
          </w:rPr>
          <w:t>We Have The POWER website</w:t>
        </w:r>
      </w:hyperlink>
      <w:r w:rsidR="002E11D0" w:rsidRPr="00EC3039">
        <w:rPr>
          <w:rFonts w:ascii="Arial" w:hAnsi="Arial" w:cs="Arial"/>
        </w:rPr>
        <w:t xml:space="preserve"> so that they can find out more about philanthropic loans</w:t>
      </w:r>
      <w:r w:rsidR="0042586A">
        <w:rPr>
          <w:rFonts w:ascii="Arial" w:hAnsi="Arial" w:cs="Arial"/>
        </w:rPr>
        <w:t xml:space="preserve"> and </w:t>
      </w:r>
      <w:r w:rsidR="00833E7A">
        <w:rPr>
          <w:rFonts w:ascii="Arial" w:hAnsi="Arial" w:cs="Arial"/>
        </w:rPr>
        <w:t>becoming a major donor.</w:t>
      </w:r>
    </w:p>
    <w:p w14:paraId="40A799CB" w14:textId="4E3A59D1" w:rsidR="00A35AFA" w:rsidRPr="00A35AFA" w:rsidRDefault="00A35AFA" w:rsidP="00456C28">
      <w:pPr>
        <w:spacing w:before="120" w:after="120" w:line="240" w:lineRule="auto"/>
        <w:rPr>
          <w:rFonts w:ascii="Arial" w:hAnsi="Arial" w:cs="Arial"/>
        </w:rPr>
      </w:pPr>
      <w:r>
        <w:rPr>
          <w:rFonts w:ascii="Arial" w:hAnsi="Arial" w:cs="Arial"/>
        </w:rPr>
        <w:lastRenderedPageBreak/>
        <w:t xml:space="preserve">Note – if </w:t>
      </w:r>
      <w:r w:rsidR="00A76638">
        <w:rPr>
          <w:rFonts w:ascii="Arial" w:hAnsi="Arial" w:cs="Arial"/>
        </w:rPr>
        <w:t>the funds to repay a loan are coming from a non-</w:t>
      </w:r>
      <w:r w:rsidR="003A7D24">
        <w:rPr>
          <w:rFonts w:ascii="Arial" w:hAnsi="Arial" w:cs="Arial"/>
        </w:rPr>
        <w:t xml:space="preserve">public </w:t>
      </w:r>
      <w:r w:rsidR="00A76638">
        <w:rPr>
          <w:rFonts w:ascii="Arial" w:hAnsi="Arial" w:cs="Arial"/>
        </w:rPr>
        <w:t>fundraising channel (</w:t>
      </w:r>
      <w:proofErr w:type="spellStart"/>
      <w:r w:rsidR="00A76638">
        <w:rPr>
          <w:rFonts w:ascii="Arial" w:hAnsi="Arial" w:cs="Arial"/>
        </w:rPr>
        <w:t>eg</w:t>
      </w:r>
      <w:proofErr w:type="spellEnd"/>
      <w:r w:rsidR="00A76638">
        <w:rPr>
          <w:rFonts w:ascii="Arial" w:hAnsi="Arial" w:cs="Arial"/>
        </w:rPr>
        <w:t xml:space="preserve"> a grant or </w:t>
      </w:r>
      <w:r w:rsidR="00F44F6E">
        <w:rPr>
          <w:rFonts w:ascii="Arial" w:hAnsi="Arial" w:cs="Arial"/>
        </w:rPr>
        <w:t xml:space="preserve">Local Authority funding) and you do not intend to launch a </w:t>
      </w:r>
      <w:r w:rsidR="003A7D24">
        <w:rPr>
          <w:rFonts w:ascii="Arial" w:hAnsi="Arial" w:cs="Arial"/>
        </w:rPr>
        <w:t>pubic-facing fundraiser you need to make that clear at the point of applying for a loan.</w:t>
      </w:r>
    </w:p>
    <w:p w14:paraId="21A0A2C2" w14:textId="70B55050" w:rsidR="00B6398C" w:rsidRPr="00EC3039" w:rsidRDefault="00B6398C" w:rsidP="00456C28">
      <w:pPr>
        <w:shd w:val="clear" w:color="auto" w:fill="FFFFFF"/>
        <w:spacing w:before="120" w:after="120" w:line="240" w:lineRule="auto"/>
        <w:rPr>
          <w:rFonts w:ascii="Arial" w:eastAsia="Times New Roman" w:hAnsi="Arial" w:cs="Arial"/>
          <w:b/>
          <w:bCs/>
          <w:color w:val="212121"/>
        </w:rPr>
      </w:pPr>
      <w:r w:rsidRPr="00EC3039">
        <w:rPr>
          <w:rFonts w:ascii="Arial" w:eastAsia="Times New Roman" w:hAnsi="Arial" w:cs="Arial"/>
          <w:b/>
          <w:bCs/>
          <w:color w:val="212121"/>
        </w:rPr>
        <w:t>Fundraising Appeal wording re loan on your dedicated fundraising page</w:t>
      </w:r>
      <w:r w:rsidR="00324535">
        <w:rPr>
          <w:rFonts w:ascii="Arial" w:eastAsia="Times New Roman" w:hAnsi="Arial" w:cs="Arial"/>
          <w:b/>
          <w:bCs/>
          <w:color w:val="212121"/>
        </w:rPr>
        <w:t xml:space="preserve"> and on the webpage for the site</w:t>
      </w:r>
      <w:r w:rsidRPr="00EC3039">
        <w:rPr>
          <w:rFonts w:ascii="Arial" w:eastAsia="Times New Roman" w:hAnsi="Arial" w:cs="Arial"/>
          <w:b/>
          <w:bCs/>
          <w:color w:val="212121"/>
        </w:rPr>
        <w:t>:</w:t>
      </w:r>
    </w:p>
    <w:p w14:paraId="2A90A5CD" w14:textId="370AD90C" w:rsidR="00B6398C" w:rsidRPr="00EC3039" w:rsidRDefault="00B6398C" w:rsidP="00456C28">
      <w:pPr>
        <w:shd w:val="clear" w:color="auto" w:fill="FFFFFF"/>
        <w:spacing w:before="120" w:after="120" w:line="240" w:lineRule="auto"/>
        <w:rPr>
          <w:rFonts w:ascii="Arial" w:eastAsia="Times New Roman" w:hAnsi="Arial" w:cs="Arial"/>
          <w:color w:val="212121"/>
        </w:rPr>
      </w:pPr>
      <w:r w:rsidRPr="00EC3039">
        <w:rPr>
          <w:rFonts w:ascii="Arial" w:eastAsia="Times New Roman" w:hAnsi="Arial" w:cs="Arial"/>
          <w:color w:val="212121"/>
        </w:rPr>
        <w:t>Once your offer on the land has been accepted</w:t>
      </w:r>
      <w:r w:rsidR="003B3DB9">
        <w:rPr>
          <w:rFonts w:ascii="Arial" w:eastAsia="Times New Roman" w:hAnsi="Arial" w:cs="Arial"/>
          <w:color w:val="212121"/>
        </w:rPr>
        <w:t xml:space="preserve"> or you have started work on your project</w:t>
      </w:r>
      <w:r w:rsidRPr="00EC3039">
        <w:rPr>
          <w:rFonts w:ascii="Arial" w:eastAsia="Times New Roman" w:hAnsi="Arial" w:cs="Arial"/>
          <w:color w:val="212121"/>
        </w:rPr>
        <w:t xml:space="preserve"> – </w:t>
      </w:r>
      <w:proofErr w:type="gramStart"/>
      <w:r w:rsidRPr="00EC3039">
        <w:rPr>
          <w:rFonts w:ascii="Arial" w:eastAsia="Times New Roman" w:hAnsi="Arial" w:cs="Arial"/>
          <w:color w:val="212121"/>
        </w:rPr>
        <w:t>use  wording</w:t>
      </w:r>
      <w:proofErr w:type="gramEnd"/>
      <w:r w:rsidRPr="00EC3039">
        <w:rPr>
          <w:rFonts w:ascii="Arial" w:eastAsia="Times New Roman" w:hAnsi="Arial" w:cs="Arial"/>
          <w:color w:val="212121"/>
        </w:rPr>
        <w:t xml:space="preserve"> </w:t>
      </w:r>
      <w:r w:rsidR="00EE364A">
        <w:rPr>
          <w:rFonts w:ascii="Arial" w:eastAsia="Times New Roman" w:hAnsi="Arial" w:cs="Arial"/>
          <w:color w:val="212121"/>
        </w:rPr>
        <w:t xml:space="preserve">covering the following </w:t>
      </w:r>
      <w:r w:rsidRPr="00EC3039">
        <w:rPr>
          <w:rFonts w:ascii="Arial" w:eastAsia="Times New Roman" w:hAnsi="Arial" w:cs="Arial"/>
          <w:color w:val="212121"/>
        </w:rPr>
        <w:t>to explain why you still need to fundraise urgently:-</w:t>
      </w:r>
    </w:p>
    <w:p w14:paraId="0A35723B" w14:textId="35DE008F" w:rsidR="00B6398C" w:rsidRPr="00EC3039" w:rsidRDefault="00B6398C" w:rsidP="00456C28">
      <w:pPr>
        <w:pStyle w:val="ListParagraph"/>
        <w:numPr>
          <w:ilvl w:val="0"/>
          <w:numId w:val="8"/>
        </w:numPr>
        <w:spacing w:before="120" w:after="120" w:line="240" w:lineRule="auto"/>
        <w:contextualSpacing w:val="0"/>
        <w:rPr>
          <w:rFonts w:ascii="Arial" w:hAnsi="Arial" w:cs="Arial"/>
        </w:rPr>
      </w:pPr>
      <w:r w:rsidRPr="00EC3039">
        <w:rPr>
          <w:rFonts w:ascii="Arial" w:hAnsi="Arial" w:cs="Arial"/>
        </w:rPr>
        <w:t>“We have been able to make an offer of [£</w:t>
      </w:r>
      <w:r w:rsidRPr="00EC3039">
        <w:rPr>
          <w:rFonts w:ascii="Arial" w:hAnsi="Arial" w:cs="Arial"/>
          <w:highlight w:val="yellow"/>
        </w:rPr>
        <w:t>insert amount</w:t>
      </w:r>
      <w:r w:rsidRPr="00EC3039">
        <w:rPr>
          <w:rFonts w:ascii="Arial" w:hAnsi="Arial" w:cs="Arial"/>
        </w:rPr>
        <w:t>] to buy [</w:t>
      </w:r>
      <w:r w:rsidRPr="00EC3039">
        <w:rPr>
          <w:rFonts w:ascii="Arial" w:hAnsi="Arial" w:cs="Arial"/>
          <w:highlight w:val="yellow"/>
        </w:rPr>
        <w:t>insert name of Property</w:t>
      </w:r>
      <w:r w:rsidRPr="00EC3039">
        <w:rPr>
          <w:rFonts w:ascii="Arial" w:hAnsi="Arial" w:cs="Arial"/>
        </w:rPr>
        <w:t xml:space="preserve">] on the back of a generous offer of a philanthropic loan from </w:t>
      </w:r>
      <w:r w:rsidR="00AB1285" w:rsidRPr="00EC3039">
        <w:rPr>
          <w:rFonts w:ascii="Arial" w:hAnsi="Arial" w:cs="Arial"/>
        </w:rPr>
        <w:t xml:space="preserve">a group of philanthropic lenders </w:t>
      </w:r>
      <w:r w:rsidR="00B67706" w:rsidRPr="00EC3039">
        <w:rPr>
          <w:rFonts w:ascii="Arial" w:hAnsi="Arial" w:cs="Arial"/>
        </w:rPr>
        <w:t>[</w:t>
      </w:r>
      <w:r w:rsidR="00B67706" w:rsidRPr="00EC3039">
        <w:rPr>
          <w:rFonts w:ascii="Arial" w:hAnsi="Arial" w:cs="Arial"/>
          <w:highlight w:val="yellow"/>
        </w:rPr>
        <w:t xml:space="preserve">including </w:t>
      </w:r>
      <w:r w:rsidRPr="00EC3039">
        <w:rPr>
          <w:rFonts w:ascii="Arial" w:hAnsi="Arial" w:cs="Arial"/>
          <w:highlight w:val="yellow"/>
        </w:rPr>
        <w:t xml:space="preserve">Julia Davies of </w:t>
      </w:r>
      <w:hyperlink r:id="rId12" w:history="1">
        <w:r w:rsidRPr="00EC3039">
          <w:rPr>
            <w:rStyle w:val="Hyperlink"/>
            <w:rFonts w:ascii="Arial" w:hAnsi="Arial" w:cs="Arial"/>
            <w:highlight w:val="yellow"/>
          </w:rPr>
          <w:t>We Have The POWER</w:t>
        </w:r>
      </w:hyperlink>
      <w:r w:rsidR="00B67706" w:rsidRPr="00EC3039">
        <w:rPr>
          <w:rStyle w:val="Hyperlink"/>
          <w:rFonts w:ascii="Arial" w:hAnsi="Arial" w:cs="Arial"/>
        </w:rPr>
        <w:t>]</w:t>
      </w:r>
      <w:r w:rsidRPr="00EC3039">
        <w:rPr>
          <w:rFonts w:ascii="Arial" w:hAnsi="Arial" w:cs="Arial"/>
        </w:rPr>
        <w:t>, and we are delighted to say that our offer has been accepted.</w:t>
      </w:r>
      <w:r w:rsidR="008E410A" w:rsidRPr="00EC3039">
        <w:rPr>
          <w:rFonts w:ascii="Arial" w:hAnsi="Arial" w:cs="Arial"/>
        </w:rPr>
        <w:t>”</w:t>
      </w:r>
    </w:p>
    <w:p w14:paraId="1DA06742" w14:textId="24CAE824" w:rsidR="009E400D" w:rsidRPr="009E400D" w:rsidRDefault="009E400D" w:rsidP="00456C28">
      <w:pPr>
        <w:pStyle w:val="ListParagraph"/>
        <w:numPr>
          <w:ilvl w:val="0"/>
          <w:numId w:val="8"/>
        </w:numPr>
        <w:spacing w:before="120" w:after="120" w:line="240" w:lineRule="auto"/>
        <w:contextualSpacing w:val="0"/>
        <w:rPr>
          <w:rFonts w:ascii="Arial" w:hAnsi="Arial" w:cs="Arial"/>
          <w:color w:val="1D1C1D"/>
          <w:sz w:val="23"/>
          <w:szCs w:val="23"/>
        </w:rPr>
      </w:pPr>
      <w:r w:rsidRPr="009E400D">
        <w:rPr>
          <w:color w:val="1D1C1D"/>
          <w:sz w:val="23"/>
          <w:szCs w:val="23"/>
        </w:rPr>
        <w:t xml:space="preserve">“We </w:t>
      </w:r>
      <w:r>
        <w:rPr>
          <w:color w:val="1D1C1D"/>
          <w:sz w:val="23"/>
          <w:szCs w:val="23"/>
        </w:rPr>
        <w:t>still</w:t>
      </w:r>
      <w:r w:rsidRPr="009E400D">
        <w:rPr>
          <w:color w:val="1D1C1D"/>
          <w:sz w:val="23"/>
          <w:szCs w:val="23"/>
        </w:rPr>
        <w:t xml:space="preserve"> need to keep fundraising – because </w:t>
      </w:r>
      <w:r w:rsidR="00A555CF">
        <w:rPr>
          <w:color w:val="1D1C1D"/>
          <w:sz w:val="23"/>
          <w:szCs w:val="23"/>
        </w:rPr>
        <w:t>[</w:t>
      </w:r>
      <w:r w:rsidRPr="009E400D">
        <w:rPr>
          <w:color w:val="1D1C1D"/>
          <w:sz w:val="23"/>
          <w:szCs w:val="23"/>
        </w:rPr>
        <w:t>Julia</w:t>
      </w:r>
      <w:r w:rsidR="00A555CF">
        <w:rPr>
          <w:color w:val="1D1C1D"/>
          <w:sz w:val="23"/>
          <w:szCs w:val="23"/>
        </w:rPr>
        <w:t xml:space="preserve"> has/the philanthropic lenders</w:t>
      </w:r>
      <w:r w:rsidRPr="009E400D">
        <w:rPr>
          <w:color w:val="1D1C1D"/>
          <w:sz w:val="23"/>
          <w:szCs w:val="23"/>
        </w:rPr>
        <w:t xml:space="preserve"> ha</w:t>
      </w:r>
      <w:r w:rsidR="00A555CF">
        <w:rPr>
          <w:color w:val="1D1C1D"/>
          <w:sz w:val="23"/>
          <w:szCs w:val="23"/>
        </w:rPr>
        <w:t>ve]</w:t>
      </w:r>
      <w:r w:rsidRPr="009E400D">
        <w:rPr>
          <w:color w:val="1D1C1D"/>
          <w:sz w:val="23"/>
          <w:szCs w:val="23"/>
        </w:rPr>
        <w:t xml:space="preserve"> loads of projects needing </w:t>
      </w:r>
      <w:r w:rsidR="00A555CF">
        <w:rPr>
          <w:color w:val="1D1C1D"/>
          <w:sz w:val="23"/>
          <w:szCs w:val="23"/>
        </w:rPr>
        <w:t>[</w:t>
      </w:r>
      <w:r w:rsidRPr="009E400D">
        <w:rPr>
          <w:color w:val="1D1C1D"/>
          <w:sz w:val="23"/>
          <w:szCs w:val="23"/>
        </w:rPr>
        <w:t>her</w:t>
      </w:r>
      <w:r w:rsidR="00A555CF">
        <w:rPr>
          <w:color w:val="1D1C1D"/>
          <w:sz w:val="23"/>
          <w:szCs w:val="23"/>
        </w:rPr>
        <w:t>/their]</w:t>
      </w:r>
      <w:r w:rsidRPr="009E400D">
        <w:rPr>
          <w:color w:val="1D1C1D"/>
          <w:sz w:val="23"/>
          <w:szCs w:val="23"/>
        </w:rPr>
        <w:t xml:space="preserve"> support – and the more she lends us the less </w:t>
      </w:r>
      <w:r w:rsidR="00A555CF">
        <w:rPr>
          <w:color w:val="1D1C1D"/>
          <w:sz w:val="23"/>
          <w:szCs w:val="23"/>
        </w:rPr>
        <w:t>[</w:t>
      </w:r>
      <w:r w:rsidRPr="009E400D">
        <w:rPr>
          <w:color w:val="1D1C1D"/>
          <w:sz w:val="23"/>
          <w:szCs w:val="23"/>
        </w:rPr>
        <w:t>she</w:t>
      </w:r>
      <w:r w:rsidR="00A555CF">
        <w:rPr>
          <w:color w:val="1D1C1D"/>
          <w:sz w:val="23"/>
          <w:szCs w:val="23"/>
        </w:rPr>
        <w:t>/they]</w:t>
      </w:r>
      <w:r w:rsidRPr="009E400D">
        <w:rPr>
          <w:color w:val="1D1C1D"/>
          <w:sz w:val="23"/>
          <w:szCs w:val="23"/>
        </w:rPr>
        <w:t xml:space="preserve"> can lend to others.”</w:t>
      </w:r>
    </w:p>
    <w:p w14:paraId="3F6C0339" w14:textId="00A0FDD1" w:rsidR="00B6398C" w:rsidRPr="00EC3039" w:rsidRDefault="00D663B1" w:rsidP="00456C28">
      <w:pPr>
        <w:pStyle w:val="ListParagraph"/>
        <w:numPr>
          <w:ilvl w:val="0"/>
          <w:numId w:val="8"/>
        </w:numPr>
        <w:shd w:val="clear" w:color="auto" w:fill="FFFFFF"/>
        <w:spacing w:before="120" w:after="120" w:line="240" w:lineRule="auto"/>
        <w:contextualSpacing w:val="0"/>
        <w:rPr>
          <w:rFonts w:ascii="Arial" w:hAnsi="Arial" w:cs="Arial"/>
        </w:rPr>
      </w:pPr>
      <w:r w:rsidRPr="00EC3039">
        <w:rPr>
          <w:rFonts w:ascii="Arial" w:hAnsi="Arial" w:cs="Arial"/>
        </w:rPr>
        <w:t>Where Julia is the lender us</w:t>
      </w:r>
      <w:r w:rsidR="00C478F6">
        <w:rPr>
          <w:rFonts w:ascii="Arial" w:hAnsi="Arial" w:cs="Arial"/>
        </w:rPr>
        <w:t>e</w:t>
      </w:r>
      <w:r w:rsidRPr="00EC3039">
        <w:rPr>
          <w:rFonts w:ascii="Arial" w:hAnsi="Arial" w:cs="Arial"/>
        </w:rPr>
        <w:t xml:space="preserve"> – “</w:t>
      </w:r>
      <w:r w:rsidR="00B6398C" w:rsidRPr="00EC3039">
        <w:rPr>
          <w:rFonts w:ascii="Arial" w:hAnsi="Arial" w:cs="Arial"/>
        </w:rPr>
        <w:t xml:space="preserve">Julia is an environmental campaigner, lawyer, </w:t>
      </w:r>
      <w:proofErr w:type="gramStart"/>
      <w:r w:rsidR="00B6398C" w:rsidRPr="00EC3039">
        <w:rPr>
          <w:rFonts w:ascii="Arial" w:hAnsi="Arial" w:cs="Arial"/>
        </w:rPr>
        <w:t>philanthropist</w:t>
      </w:r>
      <w:proofErr w:type="gramEnd"/>
      <w:r w:rsidR="00B6398C" w:rsidRPr="00EC3039">
        <w:rPr>
          <w:rFonts w:ascii="Arial" w:hAnsi="Arial" w:cs="Arial"/>
        </w:rPr>
        <w:t xml:space="preserve"> and </w:t>
      </w:r>
      <w:r w:rsidR="00A713F3" w:rsidRPr="00EC3039">
        <w:rPr>
          <w:rFonts w:ascii="Arial" w:hAnsi="Arial" w:cs="Arial"/>
        </w:rPr>
        <w:t>true impact</w:t>
      </w:r>
      <w:r w:rsidR="00B6398C" w:rsidRPr="00EC3039">
        <w:rPr>
          <w:rFonts w:ascii="Arial" w:hAnsi="Arial" w:cs="Arial"/>
        </w:rPr>
        <w:t xml:space="preserve"> investor who uses her personal funds to enable charitable projects (including land acquisitions for nature restoration) to progress. </w:t>
      </w:r>
      <w:r w:rsidRPr="00EC3039">
        <w:rPr>
          <w:rFonts w:ascii="Arial" w:hAnsi="Arial" w:cs="Arial"/>
        </w:rPr>
        <w:t>Julia</w:t>
      </w:r>
      <w:r w:rsidR="00B6398C" w:rsidRPr="00EC3039">
        <w:rPr>
          <w:rFonts w:ascii="Arial" w:hAnsi="Arial" w:cs="Arial"/>
        </w:rPr>
        <w:t xml:space="preserve"> is kindly supporting our acquisition but on the understanding that we will do all we can to reduce the loan from her needed at completion and then to pay back any loan she does provide as a priority. We can’t progress work on the site until the loan is repaid. Equally Julia can’t support the many projects which contact her </w:t>
      </w:r>
      <w:r w:rsidR="002739E7">
        <w:rPr>
          <w:rFonts w:ascii="Arial" w:hAnsi="Arial" w:cs="Arial"/>
        </w:rPr>
        <w:t>regularly,</w:t>
      </w:r>
      <w:r w:rsidR="00B6398C" w:rsidRPr="00EC3039">
        <w:rPr>
          <w:rFonts w:ascii="Arial" w:hAnsi="Arial" w:cs="Arial"/>
        </w:rPr>
        <w:t xml:space="preserve"> until her commitment to this project is substantially reduced.”</w:t>
      </w:r>
    </w:p>
    <w:p w14:paraId="3DFE277D" w14:textId="3716E5D7" w:rsidR="008E410A" w:rsidRDefault="008E410A" w:rsidP="00456C28">
      <w:pPr>
        <w:pStyle w:val="ListParagraph"/>
        <w:numPr>
          <w:ilvl w:val="0"/>
          <w:numId w:val="8"/>
        </w:numPr>
        <w:shd w:val="clear" w:color="auto" w:fill="FFFFFF"/>
        <w:spacing w:before="120" w:after="120" w:line="240" w:lineRule="auto"/>
        <w:contextualSpacing w:val="0"/>
        <w:rPr>
          <w:rFonts w:ascii="Arial" w:hAnsi="Arial" w:cs="Arial"/>
        </w:rPr>
      </w:pPr>
      <w:r w:rsidRPr="00EC3039">
        <w:rPr>
          <w:rFonts w:ascii="Arial" w:hAnsi="Arial" w:cs="Arial"/>
        </w:rPr>
        <w:t xml:space="preserve">Where others are the lenders - </w:t>
      </w:r>
      <w:r w:rsidR="0053768B" w:rsidRPr="00EC3039">
        <w:rPr>
          <w:rFonts w:ascii="Arial" w:hAnsi="Arial" w:cs="Arial"/>
        </w:rPr>
        <w:t>“</w:t>
      </w:r>
      <w:bookmarkStart w:id="0" w:name="_Hlk128131577"/>
      <w:r w:rsidR="00871EB8" w:rsidRPr="00EC3039">
        <w:rPr>
          <w:rFonts w:ascii="Arial" w:hAnsi="Arial" w:cs="Arial"/>
        </w:rPr>
        <w:t>The philanthropic lenders</w:t>
      </w:r>
      <w:r w:rsidR="0053768B" w:rsidRPr="00EC3039">
        <w:rPr>
          <w:rFonts w:ascii="Arial" w:hAnsi="Arial" w:cs="Arial"/>
        </w:rPr>
        <w:t xml:space="preserve"> use </w:t>
      </w:r>
      <w:r w:rsidR="00871EB8" w:rsidRPr="00EC3039">
        <w:rPr>
          <w:rFonts w:ascii="Arial" w:hAnsi="Arial" w:cs="Arial"/>
        </w:rPr>
        <w:t>t</w:t>
      </w:r>
      <w:r w:rsidR="0053768B" w:rsidRPr="00EC3039">
        <w:rPr>
          <w:rFonts w:ascii="Arial" w:hAnsi="Arial" w:cs="Arial"/>
        </w:rPr>
        <w:t>he</w:t>
      </w:r>
      <w:r w:rsidR="00871EB8" w:rsidRPr="00EC3039">
        <w:rPr>
          <w:rFonts w:ascii="Arial" w:hAnsi="Arial" w:cs="Arial"/>
        </w:rPr>
        <w:t>i</w:t>
      </w:r>
      <w:r w:rsidR="0053768B" w:rsidRPr="00EC3039">
        <w:rPr>
          <w:rFonts w:ascii="Arial" w:hAnsi="Arial" w:cs="Arial"/>
        </w:rPr>
        <w:t>r personal funds to enable charitable projects (including land acquisitions for nature restoration) to progress</w:t>
      </w:r>
      <w:bookmarkEnd w:id="0"/>
      <w:r w:rsidR="0053768B" w:rsidRPr="00EC3039">
        <w:rPr>
          <w:rFonts w:ascii="Arial" w:hAnsi="Arial" w:cs="Arial"/>
        </w:rPr>
        <w:t xml:space="preserve">. </w:t>
      </w:r>
      <w:r w:rsidR="00871EB8" w:rsidRPr="00EC3039">
        <w:rPr>
          <w:rFonts w:ascii="Arial" w:hAnsi="Arial" w:cs="Arial"/>
        </w:rPr>
        <w:t xml:space="preserve"> </w:t>
      </w:r>
      <w:r w:rsidR="0021065F" w:rsidRPr="00EC3039">
        <w:rPr>
          <w:rFonts w:ascii="Arial" w:hAnsi="Arial" w:cs="Arial"/>
        </w:rPr>
        <w:t>They</w:t>
      </w:r>
      <w:r w:rsidR="0053768B" w:rsidRPr="00EC3039">
        <w:rPr>
          <w:rFonts w:ascii="Arial" w:hAnsi="Arial" w:cs="Arial"/>
        </w:rPr>
        <w:t xml:space="preserve"> </w:t>
      </w:r>
      <w:r w:rsidR="00E7235D" w:rsidRPr="00EC3039">
        <w:rPr>
          <w:rFonts w:ascii="Arial" w:hAnsi="Arial" w:cs="Arial"/>
        </w:rPr>
        <w:t>are kindly</w:t>
      </w:r>
      <w:r w:rsidR="0053768B" w:rsidRPr="00EC3039">
        <w:rPr>
          <w:rFonts w:ascii="Arial" w:hAnsi="Arial" w:cs="Arial"/>
        </w:rPr>
        <w:t xml:space="preserve"> supporting our acquisition but on the understanding that we will do all we can to reduce the loan from </w:t>
      </w:r>
      <w:r w:rsidR="00E7235D" w:rsidRPr="00EC3039">
        <w:rPr>
          <w:rFonts w:ascii="Arial" w:hAnsi="Arial" w:cs="Arial"/>
        </w:rPr>
        <w:t>them</w:t>
      </w:r>
      <w:r w:rsidR="0053768B" w:rsidRPr="00EC3039">
        <w:rPr>
          <w:rFonts w:ascii="Arial" w:hAnsi="Arial" w:cs="Arial"/>
        </w:rPr>
        <w:t xml:space="preserve"> needed at completion and then to pay back any loan </w:t>
      </w:r>
      <w:r w:rsidR="00E7235D" w:rsidRPr="00EC3039">
        <w:rPr>
          <w:rFonts w:ascii="Arial" w:hAnsi="Arial" w:cs="Arial"/>
        </w:rPr>
        <w:t>they</w:t>
      </w:r>
      <w:r w:rsidR="0053768B" w:rsidRPr="00EC3039">
        <w:rPr>
          <w:rFonts w:ascii="Arial" w:hAnsi="Arial" w:cs="Arial"/>
        </w:rPr>
        <w:t xml:space="preserve"> do provide as a priority. We can’t progress work on the site until the loan is repaid. Equally </w:t>
      </w:r>
      <w:r w:rsidR="00133662" w:rsidRPr="00EC3039">
        <w:rPr>
          <w:rFonts w:ascii="Arial" w:hAnsi="Arial" w:cs="Arial"/>
        </w:rPr>
        <w:t xml:space="preserve">until their commitment to our project is substantially reduced </w:t>
      </w:r>
      <w:r w:rsidR="00E7235D" w:rsidRPr="00EC3039">
        <w:rPr>
          <w:rFonts w:ascii="Arial" w:hAnsi="Arial" w:cs="Arial"/>
        </w:rPr>
        <w:t xml:space="preserve">the lenders </w:t>
      </w:r>
      <w:r w:rsidR="00FB0DB8" w:rsidRPr="00EC3039">
        <w:rPr>
          <w:rFonts w:ascii="Arial" w:hAnsi="Arial" w:cs="Arial"/>
        </w:rPr>
        <w:t xml:space="preserve">are less able </w:t>
      </w:r>
      <w:r w:rsidR="0086725F" w:rsidRPr="00EC3039">
        <w:rPr>
          <w:rFonts w:ascii="Arial" w:hAnsi="Arial" w:cs="Arial"/>
        </w:rPr>
        <w:t>to help</w:t>
      </w:r>
      <w:r w:rsidR="0053768B" w:rsidRPr="00EC3039">
        <w:rPr>
          <w:rFonts w:ascii="Arial" w:hAnsi="Arial" w:cs="Arial"/>
        </w:rPr>
        <w:t xml:space="preserve"> </w:t>
      </w:r>
      <w:r w:rsidR="0086725F" w:rsidRPr="00EC3039">
        <w:rPr>
          <w:rFonts w:ascii="Arial" w:hAnsi="Arial" w:cs="Arial"/>
        </w:rPr>
        <w:t>other</w:t>
      </w:r>
      <w:r w:rsidR="0053768B" w:rsidRPr="00EC3039">
        <w:rPr>
          <w:rFonts w:ascii="Arial" w:hAnsi="Arial" w:cs="Arial"/>
        </w:rPr>
        <w:t xml:space="preserve"> projects.”</w:t>
      </w:r>
    </w:p>
    <w:p w14:paraId="1767B6EB" w14:textId="7148863C" w:rsidR="00AF3A7E" w:rsidRPr="00EC3039" w:rsidRDefault="00A27EAA" w:rsidP="00456C28">
      <w:pPr>
        <w:pStyle w:val="ListParagraph"/>
        <w:numPr>
          <w:ilvl w:val="0"/>
          <w:numId w:val="8"/>
        </w:numPr>
        <w:shd w:val="clear" w:color="auto" w:fill="FFFFFF"/>
        <w:spacing w:before="120" w:after="120" w:line="240" w:lineRule="auto"/>
        <w:contextualSpacing w:val="0"/>
        <w:rPr>
          <w:rFonts w:ascii="Arial" w:hAnsi="Arial" w:cs="Arial"/>
        </w:rPr>
      </w:pPr>
      <w:r>
        <w:rPr>
          <w:rFonts w:ascii="Arial" w:hAnsi="Arial" w:cs="Arial"/>
        </w:rPr>
        <w:t xml:space="preserve">For non-land acquisition projects - </w:t>
      </w:r>
      <w:r w:rsidRPr="00EC3039">
        <w:rPr>
          <w:rFonts w:ascii="Arial" w:hAnsi="Arial" w:cs="Arial"/>
        </w:rPr>
        <w:t xml:space="preserve">Julia is an environmental campaigner, lawyer, </w:t>
      </w:r>
      <w:proofErr w:type="gramStart"/>
      <w:r w:rsidRPr="00EC3039">
        <w:rPr>
          <w:rFonts w:ascii="Arial" w:hAnsi="Arial" w:cs="Arial"/>
        </w:rPr>
        <w:t>philanthropist</w:t>
      </w:r>
      <w:proofErr w:type="gramEnd"/>
      <w:r w:rsidRPr="00EC3039">
        <w:rPr>
          <w:rFonts w:ascii="Arial" w:hAnsi="Arial" w:cs="Arial"/>
        </w:rPr>
        <w:t xml:space="preserve"> and true impact investor who uses her personal funds to enable charitable projects (including land acquisitions for nature restoration) to progress. Julia is kindly supporting our </w:t>
      </w:r>
      <w:r w:rsidR="002F14C2">
        <w:rPr>
          <w:rFonts w:ascii="Arial" w:hAnsi="Arial" w:cs="Arial"/>
        </w:rPr>
        <w:t>project</w:t>
      </w:r>
      <w:r w:rsidRPr="00EC3039">
        <w:rPr>
          <w:rFonts w:ascii="Arial" w:hAnsi="Arial" w:cs="Arial"/>
        </w:rPr>
        <w:t xml:space="preserve"> but on the understanding that we will do all we can to pay back any loan she does provide as a priority. We can’t </w:t>
      </w:r>
      <w:r w:rsidR="00455FDE">
        <w:rPr>
          <w:rFonts w:ascii="Arial" w:hAnsi="Arial" w:cs="Arial"/>
        </w:rPr>
        <w:t xml:space="preserve">expand and grow </w:t>
      </w:r>
      <w:r w:rsidR="00F02D90">
        <w:rPr>
          <w:rFonts w:ascii="Arial" w:hAnsi="Arial" w:cs="Arial"/>
        </w:rPr>
        <w:t>the project</w:t>
      </w:r>
      <w:r w:rsidRPr="00EC3039">
        <w:rPr>
          <w:rFonts w:ascii="Arial" w:hAnsi="Arial" w:cs="Arial"/>
        </w:rPr>
        <w:t xml:space="preserve"> until the loan is repaid. Equally Julia can’t support the many projects which contact her </w:t>
      </w:r>
      <w:r>
        <w:rPr>
          <w:rFonts w:ascii="Arial" w:hAnsi="Arial" w:cs="Arial"/>
        </w:rPr>
        <w:t>regularly,</w:t>
      </w:r>
      <w:r w:rsidRPr="00EC3039">
        <w:rPr>
          <w:rFonts w:ascii="Arial" w:hAnsi="Arial" w:cs="Arial"/>
        </w:rPr>
        <w:t xml:space="preserve"> until her commitment to this project is substantially reduced.”</w:t>
      </w:r>
    </w:p>
    <w:p w14:paraId="032E4884" w14:textId="72CE15CB" w:rsidR="00B6398C" w:rsidRPr="00EC3039" w:rsidRDefault="00FB0DB8" w:rsidP="00456C28">
      <w:pPr>
        <w:spacing w:before="120" w:after="120" w:line="240" w:lineRule="auto"/>
        <w:rPr>
          <w:rFonts w:ascii="Arial" w:hAnsi="Arial" w:cs="Arial"/>
          <w:b/>
          <w:bCs/>
        </w:rPr>
      </w:pPr>
      <w:r w:rsidRPr="00EC3039">
        <w:rPr>
          <w:rFonts w:ascii="Arial" w:hAnsi="Arial" w:cs="Arial"/>
          <w:b/>
          <w:bCs/>
        </w:rPr>
        <w:t>Avoid having to return funds if you raise to</w:t>
      </w:r>
      <w:r w:rsidR="00A57DB7" w:rsidRPr="00EC3039">
        <w:rPr>
          <w:rFonts w:ascii="Arial" w:hAnsi="Arial" w:cs="Arial"/>
          <w:b/>
          <w:bCs/>
        </w:rPr>
        <w:t xml:space="preserve">o much or too </w:t>
      </w:r>
      <w:proofErr w:type="gramStart"/>
      <w:r w:rsidR="00A57DB7" w:rsidRPr="00EC3039">
        <w:rPr>
          <w:rFonts w:ascii="Arial" w:hAnsi="Arial" w:cs="Arial"/>
          <w:b/>
          <w:bCs/>
        </w:rPr>
        <w:t>little</w:t>
      </w:r>
      <w:proofErr w:type="gramEnd"/>
    </w:p>
    <w:p w14:paraId="5D771D23" w14:textId="274A97C8" w:rsidR="00DA32E7" w:rsidRPr="00EC3039" w:rsidRDefault="00DA32E7" w:rsidP="00456C28">
      <w:pPr>
        <w:pStyle w:val="JWLBullets"/>
        <w:numPr>
          <w:ilvl w:val="0"/>
          <w:numId w:val="0"/>
        </w:numPr>
      </w:pPr>
      <w:r w:rsidRPr="00EC3039">
        <w:t xml:space="preserve">Whenever fundraising for a specific purpose always consider what will happen if you raise more or less than you need.  If you </w:t>
      </w:r>
      <w:r w:rsidR="0051327E" w:rsidRPr="00EC3039">
        <w:t xml:space="preserve">aren’t careful you can end up having to offer donations back to </w:t>
      </w:r>
      <w:proofErr w:type="gramStart"/>
      <w:r w:rsidR="0051327E" w:rsidRPr="00EC3039">
        <w:t>donors</w:t>
      </w:r>
      <w:proofErr w:type="gramEnd"/>
      <w:r w:rsidR="0051327E" w:rsidRPr="00EC3039">
        <w:t xml:space="preserve"> but this is easily avoided by us</w:t>
      </w:r>
      <w:r w:rsidR="008C30D2" w:rsidRPr="00EC3039">
        <w:t>ing</w:t>
      </w:r>
      <w:r w:rsidR="0051327E" w:rsidRPr="00EC3039">
        <w:t xml:space="preserve"> appropriate wording which explains that any money you can’t use for the specific purpo</w:t>
      </w:r>
      <w:r w:rsidR="00222CF6" w:rsidRPr="00EC3039">
        <w:t xml:space="preserve">se identified will be used for the other work of your charity.  </w:t>
      </w:r>
      <w:r w:rsidR="008C30D2" w:rsidRPr="00EC3039">
        <w:t xml:space="preserve">So use wording </w:t>
      </w:r>
      <w:proofErr w:type="gramStart"/>
      <w:r w:rsidR="008C30D2" w:rsidRPr="00EC3039">
        <w:t>like:-</w:t>
      </w:r>
      <w:proofErr w:type="gramEnd"/>
      <w:r w:rsidRPr="00EC3039">
        <w:t xml:space="preserve"> </w:t>
      </w:r>
    </w:p>
    <w:p w14:paraId="2FA2AB3A" w14:textId="77777777" w:rsidR="00306671" w:rsidRPr="00EC3039" w:rsidRDefault="00D11A61" w:rsidP="00456C28">
      <w:pPr>
        <w:pStyle w:val="JWLBullets"/>
        <w:numPr>
          <w:ilvl w:val="0"/>
          <w:numId w:val="0"/>
        </w:numPr>
      </w:pPr>
      <w:r w:rsidRPr="00EC3039">
        <w:t xml:space="preserve">“Any funds raised will be used to buy East Wood if our offer on the land is accepted or to fund </w:t>
      </w:r>
      <w:r w:rsidR="00306BDF" w:rsidRPr="00EC3039">
        <w:t xml:space="preserve">work on the site or </w:t>
      </w:r>
      <w:r w:rsidRPr="00EC3039">
        <w:t>other projects to restore nature locally.</w:t>
      </w:r>
      <w:r w:rsidR="00117AD9" w:rsidRPr="00EC3039">
        <w:t xml:space="preserve">   </w:t>
      </w:r>
    </w:p>
    <w:p w14:paraId="20D6E2DE" w14:textId="77777777" w:rsidR="00306671" w:rsidRPr="00EC3039" w:rsidRDefault="00117AD9" w:rsidP="00456C28">
      <w:pPr>
        <w:pStyle w:val="JWLBullets"/>
        <w:numPr>
          <w:ilvl w:val="0"/>
          <w:numId w:val="0"/>
        </w:numPr>
      </w:pPr>
      <w:proofErr w:type="gramStart"/>
      <w:r w:rsidRPr="00EC3039">
        <w:t>So</w:t>
      </w:r>
      <w:proofErr w:type="gramEnd"/>
      <w:r w:rsidRPr="00EC3039">
        <w:t xml:space="preserve"> if our offer </w:t>
      </w:r>
      <w:r w:rsidR="00306BDF" w:rsidRPr="00EC3039">
        <w:t xml:space="preserve">for East </w:t>
      </w:r>
      <w:r w:rsidR="00306671" w:rsidRPr="00EC3039">
        <w:t>W</w:t>
      </w:r>
      <w:r w:rsidR="00306BDF" w:rsidRPr="00EC3039">
        <w:t xml:space="preserve">ood </w:t>
      </w:r>
      <w:r w:rsidRPr="00EC3039">
        <w:t>isn’t successful</w:t>
      </w:r>
      <w:r w:rsidR="00306BDF" w:rsidRPr="00EC3039">
        <w:t xml:space="preserve"> rest assured that you</w:t>
      </w:r>
      <w:r w:rsidR="00306671" w:rsidRPr="00EC3039">
        <w:t xml:space="preserve">r donation will not go to waste.   We will use it for other vital nature restoration work or towards another purchase.  </w:t>
      </w:r>
    </w:p>
    <w:p w14:paraId="5B24411B" w14:textId="392E70AE" w:rsidR="00D11A61" w:rsidRPr="00EC3039" w:rsidRDefault="00306671" w:rsidP="00456C28">
      <w:pPr>
        <w:pStyle w:val="JWLBullets"/>
        <w:numPr>
          <w:ilvl w:val="0"/>
          <w:numId w:val="0"/>
        </w:numPr>
      </w:pPr>
      <w:r w:rsidRPr="00EC3039">
        <w:t>Equally</w:t>
      </w:r>
      <w:r w:rsidR="00117AD9" w:rsidRPr="00EC3039">
        <w:t xml:space="preserve">, if we </w:t>
      </w:r>
      <w:r w:rsidRPr="00EC3039">
        <w:t xml:space="preserve">are lucky enough to </w:t>
      </w:r>
      <w:r w:rsidR="00117AD9" w:rsidRPr="00EC3039">
        <w:t xml:space="preserve">raise more money </w:t>
      </w:r>
      <w:r w:rsidRPr="00EC3039">
        <w:t>than we need for this p</w:t>
      </w:r>
      <w:r w:rsidR="0007172B" w:rsidRPr="00EC3039">
        <w:t xml:space="preserve">urchase this extra will just help create even more impact for nature by funding our </w:t>
      </w:r>
      <w:r w:rsidR="009A4026" w:rsidRPr="00EC3039">
        <w:t>overall mission to help nature recover.</w:t>
      </w:r>
      <w:r w:rsidR="00D11A61" w:rsidRPr="00EC3039">
        <w:t>”</w:t>
      </w:r>
    </w:p>
    <w:p w14:paraId="5F45822A" w14:textId="77777777" w:rsidR="00A57DB7" w:rsidRPr="00EC3039" w:rsidRDefault="00A57DB7" w:rsidP="00456C28">
      <w:pPr>
        <w:spacing w:before="120" w:after="120" w:line="240" w:lineRule="auto"/>
        <w:rPr>
          <w:rFonts w:ascii="Arial" w:hAnsi="Arial" w:cs="Arial"/>
          <w:b/>
          <w:bCs/>
        </w:rPr>
      </w:pPr>
    </w:p>
    <w:p w14:paraId="3021EB39" w14:textId="4A1783F6" w:rsidR="00DB0F3F" w:rsidRPr="00EC3039" w:rsidRDefault="00DB0F3F" w:rsidP="00456C28">
      <w:pPr>
        <w:spacing w:before="120" w:after="120" w:line="240" w:lineRule="auto"/>
        <w:rPr>
          <w:rFonts w:ascii="Arial" w:hAnsi="Arial" w:cs="Arial"/>
          <w:b/>
          <w:bCs/>
        </w:rPr>
      </w:pPr>
      <w:r w:rsidRPr="00EC3039">
        <w:rPr>
          <w:rFonts w:ascii="Arial" w:hAnsi="Arial" w:cs="Arial"/>
          <w:b/>
          <w:bCs/>
        </w:rPr>
        <w:t xml:space="preserve">Materials to </w:t>
      </w:r>
      <w:proofErr w:type="gramStart"/>
      <w:r w:rsidRPr="00EC3039">
        <w:rPr>
          <w:rFonts w:ascii="Arial" w:hAnsi="Arial" w:cs="Arial"/>
          <w:b/>
          <w:bCs/>
        </w:rPr>
        <w:t>create</w:t>
      </w:r>
      <w:proofErr w:type="gramEnd"/>
    </w:p>
    <w:p w14:paraId="05061778" w14:textId="43B658EF" w:rsidR="00C03EB5" w:rsidRPr="00EC3039" w:rsidRDefault="009C3F1A" w:rsidP="00456C28">
      <w:pPr>
        <w:spacing w:before="120" w:after="120" w:line="240" w:lineRule="auto"/>
        <w:rPr>
          <w:rFonts w:ascii="Arial" w:hAnsi="Arial" w:cs="Arial"/>
        </w:rPr>
      </w:pPr>
      <w:r>
        <w:rPr>
          <w:rFonts w:ascii="Arial" w:hAnsi="Arial" w:cs="Arial"/>
        </w:rPr>
        <w:t>O</w:t>
      </w:r>
      <w:r w:rsidR="00DB0F3F" w:rsidRPr="00EC3039">
        <w:rPr>
          <w:rFonts w:ascii="Arial" w:hAnsi="Arial" w:cs="Arial"/>
        </w:rPr>
        <w:t xml:space="preserve">nce the philanthropic loan has been </w:t>
      </w:r>
      <w:r w:rsidR="001667E4" w:rsidRPr="00EC3039">
        <w:rPr>
          <w:rFonts w:ascii="Arial" w:hAnsi="Arial" w:cs="Arial"/>
        </w:rPr>
        <w:t>offere</w:t>
      </w:r>
      <w:r w:rsidR="00DB0F3F" w:rsidRPr="00EC3039">
        <w:rPr>
          <w:rFonts w:ascii="Arial" w:hAnsi="Arial" w:cs="Arial"/>
        </w:rPr>
        <w:t xml:space="preserve">d </w:t>
      </w:r>
      <w:proofErr w:type="gramStart"/>
      <w:r w:rsidR="00C03EB5" w:rsidRPr="00EC3039">
        <w:rPr>
          <w:rFonts w:ascii="Arial" w:hAnsi="Arial" w:cs="Arial"/>
        </w:rPr>
        <w:t>please:-</w:t>
      </w:r>
      <w:proofErr w:type="gramEnd"/>
    </w:p>
    <w:p w14:paraId="55BF0247" w14:textId="2D4792B5" w:rsidR="00C03EB5" w:rsidRPr="00EC3039" w:rsidRDefault="00F24869" w:rsidP="00456C28">
      <w:pPr>
        <w:pStyle w:val="ListParagraph"/>
        <w:numPr>
          <w:ilvl w:val="0"/>
          <w:numId w:val="1"/>
        </w:numPr>
        <w:spacing w:before="120" w:after="120" w:line="240" w:lineRule="auto"/>
        <w:contextualSpacing w:val="0"/>
        <w:rPr>
          <w:rFonts w:ascii="Arial" w:hAnsi="Arial" w:cs="Arial"/>
        </w:rPr>
      </w:pPr>
      <w:r w:rsidRPr="00EC3039">
        <w:rPr>
          <w:rFonts w:ascii="Arial" w:hAnsi="Arial" w:cs="Arial"/>
        </w:rPr>
        <w:t>P</w:t>
      </w:r>
      <w:r w:rsidR="00C03EB5" w:rsidRPr="00EC3039">
        <w:rPr>
          <w:rFonts w:ascii="Arial" w:hAnsi="Arial" w:cs="Arial"/>
        </w:rPr>
        <w:t xml:space="preserve">rovide </w:t>
      </w:r>
      <w:r w:rsidR="009301DF">
        <w:rPr>
          <w:rFonts w:ascii="Arial" w:hAnsi="Arial" w:cs="Arial"/>
        </w:rPr>
        <w:t>Julia</w:t>
      </w:r>
      <w:r w:rsidR="00C03EB5" w:rsidRPr="00EC3039">
        <w:rPr>
          <w:rFonts w:ascii="Arial" w:hAnsi="Arial" w:cs="Arial"/>
        </w:rPr>
        <w:t xml:space="preserve"> with </w:t>
      </w:r>
      <w:r w:rsidR="00B34C63" w:rsidRPr="00EC3039">
        <w:rPr>
          <w:rFonts w:ascii="Arial" w:hAnsi="Arial" w:cs="Arial"/>
        </w:rPr>
        <w:t xml:space="preserve">the </w:t>
      </w:r>
      <w:r w:rsidR="00C03EB5" w:rsidRPr="00EC3039">
        <w:rPr>
          <w:rFonts w:ascii="Arial" w:hAnsi="Arial" w:cs="Arial"/>
        </w:rPr>
        <w:t xml:space="preserve">following to </w:t>
      </w:r>
      <w:proofErr w:type="gramStart"/>
      <w:r w:rsidR="00C03EB5" w:rsidRPr="00EC3039">
        <w:rPr>
          <w:rFonts w:ascii="Arial" w:hAnsi="Arial" w:cs="Arial"/>
        </w:rPr>
        <w:t>use</w:t>
      </w:r>
      <w:r w:rsidR="00C03EB5" w:rsidRPr="00EC3039">
        <w:rPr>
          <w:rFonts w:ascii="Arial" w:eastAsia="Times New Roman" w:hAnsi="Arial" w:cs="Arial"/>
          <w:color w:val="212121"/>
        </w:rPr>
        <w:t>:-</w:t>
      </w:r>
      <w:proofErr w:type="gramEnd"/>
    </w:p>
    <w:p w14:paraId="1BC733AA" w14:textId="1999A6B7" w:rsidR="00C03EB5" w:rsidRPr="00EC3039" w:rsidRDefault="00C03EB5" w:rsidP="00456C28">
      <w:pPr>
        <w:pStyle w:val="ListParagraph"/>
        <w:numPr>
          <w:ilvl w:val="1"/>
          <w:numId w:val="1"/>
        </w:numPr>
        <w:shd w:val="clear" w:color="auto" w:fill="FFFFFF"/>
        <w:spacing w:before="120" w:after="120" w:line="240" w:lineRule="auto"/>
        <w:contextualSpacing w:val="0"/>
        <w:rPr>
          <w:rFonts w:ascii="Arial" w:eastAsia="Times New Roman" w:hAnsi="Arial" w:cs="Arial"/>
          <w:color w:val="212121"/>
        </w:rPr>
      </w:pPr>
      <w:r w:rsidRPr="00EC3039">
        <w:rPr>
          <w:rFonts w:ascii="Arial" w:eastAsia="Times New Roman" w:hAnsi="Arial" w:cs="Arial"/>
          <w:color w:val="212121"/>
        </w:rPr>
        <w:t xml:space="preserve">a draft LinkedIn post (based on </w:t>
      </w:r>
      <w:r w:rsidR="00B34C63" w:rsidRPr="00EC3039">
        <w:rPr>
          <w:rFonts w:ascii="Arial" w:eastAsia="Times New Roman" w:hAnsi="Arial" w:cs="Arial"/>
          <w:color w:val="212121"/>
        </w:rPr>
        <w:t>the t</w:t>
      </w:r>
      <w:r w:rsidRPr="00EC3039">
        <w:rPr>
          <w:rFonts w:ascii="Arial" w:eastAsia="Times New Roman" w:hAnsi="Arial" w:cs="Arial"/>
          <w:color w:val="212121"/>
        </w:rPr>
        <w:t>emplate and examples below) for me to use to announce the loan</w:t>
      </w:r>
      <w:r w:rsidR="001667E4" w:rsidRPr="00EC3039">
        <w:rPr>
          <w:rFonts w:ascii="Arial" w:eastAsia="Times New Roman" w:hAnsi="Arial" w:cs="Arial"/>
          <w:color w:val="212121"/>
        </w:rPr>
        <w:t xml:space="preserve"> and promote your fundraising page for the </w:t>
      </w:r>
      <w:r w:rsidR="00A02DB7" w:rsidRPr="00EC3039">
        <w:rPr>
          <w:rFonts w:ascii="Arial" w:eastAsia="Times New Roman" w:hAnsi="Arial" w:cs="Arial"/>
          <w:color w:val="212121"/>
        </w:rPr>
        <w:t>Project</w:t>
      </w:r>
      <w:r w:rsidR="00B34C63" w:rsidRPr="00EC3039">
        <w:rPr>
          <w:rFonts w:ascii="Arial" w:eastAsia="Times New Roman" w:hAnsi="Arial" w:cs="Arial"/>
          <w:color w:val="212121"/>
        </w:rPr>
        <w:t xml:space="preserve">.  This will </w:t>
      </w:r>
      <w:r w:rsidRPr="00EC3039">
        <w:rPr>
          <w:rFonts w:ascii="Arial" w:eastAsia="Times New Roman" w:hAnsi="Arial" w:cs="Arial"/>
          <w:color w:val="212121"/>
        </w:rPr>
        <w:t xml:space="preserve">also go on </w:t>
      </w:r>
      <w:r w:rsidR="00B34C63" w:rsidRPr="00EC3039">
        <w:rPr>
          <w:rFonts w:ascii="Arial" w:eastAsia="Times New Roman" w:hAnsi="Arial" w:cs="Arial"/>
          <w:color w:val="212121"/>
        </w:rPr>
        <w:t xml:space="preserve">the We Have </w:t>
      </w:r>
      <w:proofErr w:type="gramStart"/>
      <w:r w:rsidR="00B34C63" w:rsidRPr="00EC3039">
        <w:rPr>
          <w:rFonts w:ascii="Arial" w:eastAsia="Times New Roman" w:hAnsi="Arial" w:cs="Arial"/>
          <w:color w:val="212121"/>
        </w:rPr>
        <w:t>The</w:t>
      </w:r>
      <w:proofErr w:type="gramEnd"/>
      <w:r w:rsidR="00B34C63" w:rsidRPr="00EC3039">
        <w:rPr>
          <w:rFonts w:ascii="Arial" w:eastAsia="Times New Roman" w:hAnsi="Arial" w:cs="Arial"/>
          <w:color w:val="212121"/>
        </w:rPr>
        <w:t xml:space="preserve"> POWER</w:t>
      </w:r>
      <w:r w:rsidRPr="00EC3039">
        <w:rPr>
          <w:rFonts w:ascii="Arial" w:eastAsia="Times New Roman" w:hAnsi="Arial" w:cs="Arial"/>
          <w:color w:val="212121"/>
        </w:rPr>
        <w:t xml:space="preserve"> </w:t>
      </w:r>
      <w:r w:rsidR="00B34C63" w:rsidRPr="00EC3039">
        <w:rPr>
          <w:rFonts w:ascii="Arial" w:eastAsia="Times New Roman" w:hAnsi="Arial" w:cs="Arial"/>
          <w:color w:val="212121"/>
        </w:rPr>
        <w:t>w</w:t>
      </w:r>
      <w:r w:rsidRPr="00EC3039">
        <w:rPr>
          <w:rFonts w:ascii="Arial" w:eastAsia="Times New Roman" w:hAnsi="Arial" w:cs="Arial"/>
          <w:color w:val="212121"/>
        </w:rPr>
        <w:t xml:space="preserve">ebsite </w:t>
      </w:r>
      <w:r w:rsidR="00875765" w:rsidRPr="00EC3039">
        <w:rPr>
          <w:rFonts w:ascii="Arial" w:eastAsia="Times New Roman" w:hAnsi="Arial" w:cs="Arial"/>
          <w:color w:val="212121"/>
        </w:rPr>
        <w:t>on the</w:t>
      </w:r>
      <w:r w:rsidRPr="00EC3039">
        <w:rPr>
          <w:rFonts w:ascii="Arial" w:eastAsia="Times New Roman" w:hAnsi="Arial" w:cs="Arial"/>
          <w:color w:val="212121"/>
        </w:rPr>
        <w:t xml:space="preserve"> </w:t>
      </w:r>
      <w:r w:rsidR="00875765" w:rsidRPr="00EC3039">
        <w:rPr>
          <w:rFonts w:ascii="Arial" w:eastAsia="Times New Roman" w:hAnsi="Arial" w:cs="Arial"/>
          <w:color w:val="212121"/>
        </w:rPr>
        <w:t>Philanthropic loan pages</w:t>
      </w:r>
    </w:p>
    <w:p w14:paraId="4415BA61" w14:textId="434377C6" w:rsidR="00C03EB5" w:rsidRPr="00EC3039" w:rsidRDefault="00C03EB5" w:rsidP="00456C28">
      <w:pPr>
        <w:pStyle w:val="ListParagraph"/>
        <w:numPr>
          <w:ilvl w:val="1"/>
          <w:numId w:val="1"/>
        </w:numPr>
        <w:shd w:val="clear" w:color="auto" w:fill="FFFFFF"/>
        <w:spacing w:before="120" w:after="120" w:line="240" w:lineRule="auto"/>
        <w:contextualSpacing w:val="0"/>
        <w:rPr>
          <w:rFonts w:ascii="Arial" w:eastAsia="Times New Roman" w:hAnsi="Arial" w:cs="Arial"/>
          <w:color w:val="212121"/>
        </w:rPr>
      </w:pPr>
      <w:r w:rsidRPr="00EC3039">
        <w:rPr>
          <w:rFonts w:ascii="Arial" w:eastAsia="Times New Roman" w:hAnsi="Arial" w:cs="Arial"/>
          <w:color w:val="212121"/>
        </w:rPr>
        <w:t xml:space="preserve">content to add to </w:t>
      </w:r>
      <w:r w:rsidR="008C7FD1" w:rsidRPr="00EC3039">
        <w:rPr>
          <w:rFonts w:ascii="Arial" w:eastAsia="Times New Roman" w:hAnsi="Arial" w:cs="Arial"/>
          <w:b/>
          <w:bCs/>
          <w:color w:val="212121"/>
        </w:rPr>
        <w:t>the Philanthropic</w:t>
      </w:r>
      <w:r w:rsidRPr="00EC3039">
        <w:rPr>
          <w:rFonts w:ascii="Arial" w:eastAsia="Times New Roman" w:hAnsi="Arial" w:cs="Arial"/>
          <w:b/>
          <w:bCs/>
          <w:color w:val="212121"/>
        </w:rPr>
        <w:t xml:space="preserve"> loan/Philanthropic loans in practice</w:t>
      </w:r>
      <w:r w:rsidRPr="00EC3039">
        <w:rPr>
          <w:rFonts w:ascii="Arial" w:eastAsia="Times New Roman" w:hAnsi="Arial" w:cs="Arial"/>
          <w:color w:val="212121"/>
        </w:rPr>
        <w:t xml:space="preserve"> section of </w:t>
      </w:r>
      <w:r w:rsidR="00800C85" w:rsidRPr="00EC3039">
        <w:rPr>
          <w:rFonts w:ascii="Arial" w:eastAsia="Times New Roman" w:hAnsi="Arial" w:cs="Arial"/>
          <w:color w:val="212121"/>
        </w:rPr>
        <w:t>the We Have The POWER</w:t>
      </w:r>
      <w:r w:rsidRPr="00EC3039">
        <w:rPr>
          <w:rFonts w:ascii="Arial" w:eastAsia="Times New Roman" w:hAnsi="Arial" w:cs="Arial"/>
          <w:color w:val="212121"/>
        </w:rPr>
        <w:t xml:space="preserve"> website </w:t>
      </w:r>
      <w:hyperlink r:id="rId13" w:anchor="Philanthropic_lending_in_practice" w:history="1">
        <w:hyperlink r:id="rId14" w:history="1">
          <w:r w:rsidRPr="00EC3039">
            <w:rPr>
              <w:rStyle w:val="Hyperlink"/>
              <w:rFonts w:ascii="Arial" w:eastAsia="Times New Roman" w:hAnsi="Arial" w:cs="Arial"/>
            </w:rPr>
            <w:t>here</w:t>
          </w:r>
        </w:hyperlink>
      </w:hyperlink>
      <w:r w:rsidRPr="00EC3039">
        <w:rPr>
          <w:rFonts w:ascii="Arial" w:eastAsia="Times New Roman" w:hAnsi="Arial" w:cs="Arial"/>
          <w:color w:val="212121"/>
        </w:rPr>
        <w:t xml:space="preserve">, </w:t>
      </w:r>
      <w:proofErr w:type="spellStart"/>
      <w:r w:rsidRPr="00EC3039">
        <w:rPr>
          <w:rFonts w:ascii="Arial" w:eastAsia="Times New Roman" w:hAnsi="Arial" w:cs="Arial"/>
          <w:color w:val="212121"/>
        </w:rPr>
        <w:t>eg</w:t>
      </w:r>
      <w:proofErr w:type="spellEnd"/>
      <w:r w:rsidRPr="00EC3039">
        <w:rPr>
          <w:rFonts w:ascii="Arial" w:eastAsia="Times New Roman" w:hAnsi="Arial" w:cs="Arial"/>
          <w:color w:val="212121"/>
        </w:rPr>
        <w:t xml:space="preserve"> “</w:t>
      </w:r>
      <w:r w:rsidRPr="00EC3039">
        <w:rPr>
          <w:rFonts w:ascii="Arial" w:eastAsia="Times New Roman" w:hAnsi="Arial" w:cs="Arial"/>
          <w:color w:val="000000"/>
          <w:lang w:eastAsia="en-GB"/>
        </w:rPr>
        <w:t>East Waste Drove, Somerset – acquired by Somerset Wildlands March 2022 – 12 acres </w:t>
      </w:r>
      <w:hyperlink r:id="rId15" w:tgtFrame="_blank" w:history="1">
        <w:r w:rsidRPr="00EC3039">
          <w:rPr>
            <w:rFonts w:ascii="Arial" w:eastAsia="Times New Roman" w:hAnsi="Arial" w:cs="Arial"/>
            <w:b/>
            <w:bCs/>
            <w:color w:val="0693E3"/>
            <w:u w:val="single"/>
            <w:lang w:eastAsia="en-GB"/>
          </w:rPr>
          <w:t>View more</w:t>
        </w:r>
      </w:hyperlink>
      <w:r w:rsidRPr="00EC3039">
        <w:rPr>
          <w:rFonts w:ascii="Arial" w:eastAsia="Times New Roman" w:hAnsi="Arial" w:cs="Arial"/>
          <w:color w:val="000000"/>
          <w:lang w:eastAsia="en-GB"/>
        </w:rPr>
        <w:t>”</w:t>
      </w:r>
    </w:p>
    <w:p w14:paraId="109BE8DE" w14:textId="73AEFD1E" w:rsidR="00C03EB5" w:rsidRPr="00EC3039" w:rsidRDefault="00D20F37" w:rsidP="00456C28">
      <w:pPr>
        <w:pStyle w:val="ListParagraph"/>
        <w:numPr>
          <w:ilvl w:val="0"/>
          <w:numId w:val="1"/>
        </w:numPr>
        <w:shd w:val="clear" w:color="auto" w:fill="FFFFFF"/>
        <w:spacing w:before="120" w:after="120" w:line="240" w:lineRule="auto"/>
        <w:contextualSpacing w:val="0"/>
        <w:rPr>
          <w:rFonts w:ascii="Arial" w:eastAsia="Times New Roman" w:hAnsi="Arial" w:cs="Arial"/>
          <w:color w:val="212121"/>
        </w:rPr>
      </w:pPr>
      <w:r w:rsidRPr="00EC3039">
        <w:rPr>
          <w:rFonts w:ascii="Arial" w:eastAsia="Times New Roman" w:hAnsi="Arial" w:cs="Arial"/>
          <w:color w:val="212121"/>
        </w:rPr>
        <w:t>Create</w:t>
      </w:r>
      <w:r w:rsidR="00C03EB5" w:rsidRPr="00EC3039">
        <w:rPr>
          <w:rFonts w:ascii="Arial" w:eastAsia="Times New Roman" w:hAnsi="Arial" w:cs="Arial"/>
          <w:color w:val="212121"/>
        </w:rPr>
        <w:t xml:space="preserve"> </w:t>
      </w:r>
      <w:r w:rsidR="00023F6E" w:rsidRPr="00EC3039">
        <w:rPr>
          <w:rFonts w:ascii="Arial" w:eastAsia="Times New Roman" w:hAnsi="Arial" w:cs="Arial"/>
          <w:color w:val="212121"/>
        </w:rPr>
        <w:t xml:space="preserve">and maintain </w:t>
      </w:r>
      <w:r w:rsidR="00C03EB5" w:rsidRPr="00EC3039">
        <w:rPr>
          <w:rFonts w:ascii="Arial" w:eastAsia="Times New Roman" w:hAnsi="Arial" w:cs="Arial"/>
          <w:color w:val="212121"/>
        </w:rPr>
        <w:t xml:space="preserve">a </w:t>
      </w:r>
      <w:r w:rsidR="00AD321A" w:rsidRPr="00EC3039">
        <w:rPr>
          <w:rFonts w:ascii="Arial" w:eastAsia="Times New Roman" w:hAnsi="Arial" w:cs="Arial"/>
          <w:color w:val="212121"/>
        </w:rPr>
        <w:t>web</w:t>
      </w:r>
      <w:r w:rsidR="00C03EB5" w:rsidRPr="00EC3039">
        <w:rPr>
          <w:rFonts w:ascii="Arial" w:eastAsia="Times New Roman" w:hAnsi="Arial" w:cs="Arial"/>
          <w:color w:val="212121"/>
        </w:rPr>
        <w:t xml:space="preserve">page for the site </w:t>
      </w:r>
      <w:proofErr w:type="gramStart"/>
      <w:r w:rsidR="00F47A32" w:rsidRPr="00EC3039">
        <w:rPr>
          <w:rFonts w:ascii="Arial" w:eastAsia="Times New Roman" w:hAnsi="Arial" w:cs="Arial"/>
          <w:color w:val="212121"/>
        </w:rPr>
        <w:t>incorporating</w:t>
      </w:r>
      <w:r w:rsidR="00C03EB5" w:rsidRPr="00EC3039">
        <w:rPr>
          <w:rFonts w:ascii="Arial" w:eastAsia="Times New Roman" w:hAnsi="Arial" w:cs="Arial"/>
          <w:color w:val="212121"/>
        </w:rPr>
        <w:t>:-</w:t>
      </w:r>
      <w:proofErr w:type="gramEnd"/>
    </w:p>
    <w:p w14:paraId="05A6F0E5" w14:textId="3A30292B" w:rsidR="00F47A32" w:rsidRPr="00EC3039" w:rsidRDefault="00F47A32" w:rsidP="00456C28">
      <w:pPr>
        <w:pStyle w:val="ListParagraph"/>
        <w:numPr>
          <w:ilvl w:val="1"/>
          <w:numId w:val="1"/>
        </w:numPr>
        <w:shd w:val="clear" w:color="auto" w:fill="FFFFFF"/>
        <w:spacing w:before="120" w:after="120" w:line="240" w:lineRule="auto"/>
        <w:contextualSpacing w:val="0"/>
        <w:rPr>
          <w:rFonts w:ascii="Arial" w:eastAsia="Times New Roman" w:hAnsi="Arial" w:cs="Arial"/>
          <w:color w:val="212121"/>
        </w:rPr>
      </w:pPr>
      <w:bookmarkStart w:id="1" w:name="_Hlk110508346"/>
      <w:r w:rsidRPr="00EC3039">
        <w:rPr>
          <w:rFonts w:ascii="Arial" w:eastAsia="Times New Roman" w:hAnsi="Arial" w:cs="Arial"/>
          <w:color w:val="212121"/>
        </w:rPr>
        <w:t>An overview of the site and</w:t>
      </w:r>
      <w:r w:rsidR="00635FBA">
        <w:rPr>
          <w:rFonts w:ascii="Arial" w:eastAsia="Times New Roman" w:hAnsi="Arial" w:cs="Arial"/>
          <w:color w:val="212121"/>
        </w:rPr>
        <w:t>,</w:t>
      </w:r>
      <w:r w:rsidRPr="00EC3039">
        <w:rPr>
          <w:rFonts w:ascii="Arial" w:eastAsia="Times New Roman" w:hAnsi="Arial" w:cs="Arial"/>
          <w:color w:val="212121"/>
        </w:rPr>
        <w:t xml:space="preserve"> </w:t>
      </w:r>
      <w:r w:rsidR="00023F6E" w:rsidRPr="00EC3039">
        <w:rPr>
          <w:rFonts w:ascii="Arial" w:eastAsia="Times New Roman" w:hAnsi="Arial" w:cs="Arial"/>
          <w:color w:val="212121"/>
        </w:rPr>
        <w:t>once it has been acquired</w:t>
      </w:r>
      <w:r w:rsidR="00635FBA">
        <w:rPr>
          <w:rFonts w:ascii="Arial" w:eastAsia="Times New Roman" w:hAnsi="Arial" w:cs="Arial"/>
          <w:color w:val="212121"/>
        </w:rPr>
        <w:t>,</w:t>
      </w:r>
      <w:r w:rsidR="00023F6E" w:rsidRPr="00EC3039">
        <w:rPr>
          <w:rFonts w:ascii="Arial" w:eastAsia="Times New Roman" w:hAnsi="Arial" w:cs="Arial"/>
          <w:color w:val="212121"/>
        </w:rPr>
        <w:t xml:space="preserve"> </w:t>
      </w:r>
      <w:r w:rsidRPr="00EC3039">
        <w:rPr>
          <w:rFonts w:ascii="Arial" w:eastAsia="Times New Roman" w:hAnsi="Arial" w:cs="Arial"/>
          <w:color w:val="212121"/>
        </w:rPr>
        <w:t xml:space="preserve">news about </w:t>
      </w:r>
      <w:r w:rsidR="00162F71" w:rsidRPr="00EC3039">
        <w:rPr>
          <w:rFonts w:ascii="Arial" w:eastAsia="Times New Roman" w:hAnsi="Arial" w:cs="Arial"/>
          <w:color w:val="212121"/>
        </w:rPr>
        <w:t>how nature is recovering</w:t>
      </w:r>
      <w:r w:rsidR="00336A46" w:rsidRPr="00EC3039">
        <w:rPr>
          <w:rFonts w:ascii="Arial" w:eastAsia="Times New Roman" w:hAnsi="Arial" w:cs="Arial"/>
          <w:color w:val="212121"/>
        </w:rPr>
        <w:t xml:space="preserve">, community engagement </w:t>
      </w:r>
      <w:proofErr w:type="gramStart"/>
      <w:r w:rsidR="00336A46" w:rsidRPr="00EC3039">
        <w:rPr>
          <w:rFonts w:ascii="Arial" w:eastAsia="Times New Roman" w:hAnsi="Arial" w:cs="Arial"/>
          <w:color w:val="212121"/>
        </w:rPr>
        <w:t>etc</w:t>
      </w:r>
      <w:proofErr w:type="gramEnd"/>
    </w:p>
    <w:p w14:paraId="48414704" w14:textId="5B83446A" w:rsidR="00C03EB5" w:rsidRPr="00EC3039" w:rsidRDefault="00710192" w:rsidP="00456C28">
      <w:pPr>
        <w:pStyle w:val="ListParagraph"/>
        <w:numPr>
          <w:ilvl w:val="1"/>
          <w:numId w:val="1"/>
        </w:numPr>
        <w:shd w:val="clear" w:color="auto" w:fill="FFFFFF"/>
        <w:spacing w:before="120" w:after="120" w:line="240" w:lineRule="auto"/>
        <w:contextualSpacing w:val="0"/>
        <w:rPr>
          <w:rFonts w:ascii="Arial" w:eastAsia="Times New Roman" w:hAnsi="Arial" w:cs="Arial"/>
          <w:color w:val="212121"/>
        </w:rPr>
      </w:pPr>
      <w:r w:rsidRPr="00EC3039">
        <w:rPr>
          <w:rFonts w:ascii="Arial" w:eastAsia="Times New Roman" w:hAnsi="Arial" w:cs="Arial"/>
          <w:color w:val="212121"/>
        </w:rPr>
        <w:t>A</w:t>
      </w:r>
      <w:r w:rsidR="00950DC5" w:rsidRPr="00EC3039">
        <w:rPr>
          <w:rFonts w:ascii="Arial" w:eastAsia="Times New Roman" w:hAnsi="Arial" w:cs="Arial"/>
          <w:color w:val="212121"/>
        </w:rPr>
        <w:t xml:space="preserve"> Funding Nature A</w:t>
      </w:r>
      <w:r w:rsidR="00C03EB5" w:rsidRPr="00EC3039">
        <w:rPr>
          <w:rFonts w:ascii="Arial" w:eastAsia="Times New Roman" w:hAnsi="Arial" w:cs="Arial"/>
          <w:color w:val="212121"/>
        </w:rPr>
        <w:t>cknowledg</w:t>
      </w:r>
      <w:r w:rsidR="00950DC5" w:rsidRPr="00EC3039">
        <w:rPr>
          <w:rFonts w:ascii="Arial" w:eastAsia="Times New Roman" w:hAnsi="Arial" w:cs="Arial"/>
          <w:color w:val="212121"/>
        </w:rPr>
        <w:t>em</w:t>
      </w:r>
      <w:r w:rsidR="006E031C" w:rsidRPr="00EC3039">
        <w:rPr>
          <w:rFonts w:ascii="Arial" w:eastAsia="Times New Roman" w:hAnsi="Arial" w:cs="Arial"/>
          <w:color w:val="212121"/>
        </w:rPr>
        <w:t>ent</w:t>
      </w:r>
      <w:r w:rsidR="00C03EB5" w:rsidRPr="00EC3039">
        <w:rPr>
          <w:rFonts w:ascii="Arial" w:eastAsia="Times New Roman" w:hAnsi="Arial" w:cs="Arial"/>
          <w:color w:val="212121"/>
        </w:rPr>
        <w:t xml:space="preserve"> </w:t>
      </w:r>
      <w:bookmarkEnd w:id="1"/>
      <w:r w:rsidR="00C03EB5" w:rsidRPr="00EC3039">
        <w:rPr>
          <w:rFonts w:ascii="Arial" w:eastAsia="Times New Roman" w:hAnsi="Arial" w:cs="Arial"/>
          <w:color w:val="212121"/>
        </w:rPr>
        <w:t xml:space="preserve">- see example </w:t>
      </w:r>
      <w:proofErr w:type="gramStart"/>
      <w:r w:rsidR="00C03EB5" w:rsidRPr="00EC3039">
        <w:rPr>
          <w:rFonts w:ascii="Arial" w:eastAsia="Times New Roman" w:hAnsi="Arial" w:cs="Arial"/>
          <w:color w:val="212121"/>
        </w:rPr>
        <w:t>below</w:t>
      </w:r>
      <w:proofErr w:type="gramEnd"/>
    </w:p>
    <w:p w14:paraId="0E701A8E" w14:textId="729AF709" w:rsidR="00F7374F" w:rsidRPr="00EC3039" w:rsidRDefault="00710192" w:rsidP="00456C28">
      <w:pPr>
        <w:pStyle w:val="ListParagraph"/>
        <w:numPr>
          <w:ilvl w:val="1"/>
          <w:numId w:val="1"/>
        </w:numPr>
        <w:shd w:val="clear" w:color="auto" w:fill="FFFFFF"/>
        <w:spacing w:before="120" w:after="120" w:line="240" w:lineRule="auto"/>
        <w:contextualSpacing w:val="0"/>
        <w:rPr>
          <w:rFonts w:ascii="Arial" w:eastAsia="Times New Roman" w:hAnsi="Arial" w:cs="Arial"/>
          <w:color w:val="212121"/>
        </w:rPr>
      </w:pPr>
      <w:r w:rsidRPr="00EC3039">
        <w:rPr>
          <w:rFonts w:ascii="Arial" w:eastAsia="Times New Roman" w:hAnsi="Arial" w:cs="Arial"/>
          <w:color w:val="212121"/>
        </w:rPr>
        <w:t xml:space="preserve">A mechanism </w:t>
      </w:r>
      <w:r w:rsidR="00C07317" w:rsidRPr="00EC3039">
        <w:rPr>
          <w:rFonts w:ascii="Arial" w:eastAsia="Times New Roman" w:hAnsi="Arial" w:cs="Arial"/>
          <w:color w:val="212121"/>
        </w:rPr>
        <w:t xml:space="preserve">for people to </w:t>
      </w:r>
      <w:r w:rsidR="00C03EB5" w:rsidRPr="00EC3039">
        <w:rPr>
          <w:rFonts w:ascii="Arial" w:eastAsia="Times New Roman" w:hAnsi="Arial" w:cs="Arial"/>
          <w:color w:val="212121"/>
        </w:rPr>
        <w:t>donat</w:t>
      </w:r>
      <w:r w:rsidR="00C07317" w:rsidRPr="00EC3039">
        <w:rPr>
          <w:rFonts w:ascii="Arial" w:eastAsia="Times New Roman" w:hAnsi="Arial" w:cs="Arial"/>
          <w:color w:val="212121"/>
        </w:rPr>
        <w:t>e</w:t>
      </w:r>
      <w:r w:rsidR="00C03EB5" w:rsidRPr="00EC3039">
        <w:rPr>
          <w:rFonts w:ascii="Arial" w:eastAsia="Times New Roman" w:hAnsi="Arial" w:cs="Arial"/>
          <w:color w:val="212121"/>
        </w:rPr>
        <w:t xml:space="preserve"> towards </w:t>
      </w:r>
      <w:r w:rsidR="00023F6E" w:rsidRPr="00EC3039">
        <w:rPr>
          <w:rFonts w:ascii="Arial" w:eastAsia="Times New Roman" w:hAnsi="Arial" w:cs="Arial"/>
          <w:color w:val="212121"/>
        </w:rPr>
        <w:t>reducing/</w:t>
      </w:r>
      <w:r w:rsidR="00C03EB5" w:rsidRPr="00EC3039">
        <w:rPr>
          <w:rFonts w:ascii="Arial" w:eastAsia="Times New Roman" w:hAnsi="Arial" w:cs="Arial"/>
          <w:color w:val="212121"/>
        </w:rPr>
        <w:t>repaying the loan</w:t>
      </w:r>
      <w:r w:rsidR="006E7A12" w:rsidRPr="00EC3039">
        <w:rPr>
          <w:rFonts w:ascii="Arial" w:eastAsia="Times New Roman" w:hAnsi="Arial" w:cs="Arial"/>
          <w:color w:val="212121"/>
        </w:rPr>
        <w:t xml:space="preserve">.   Note – this </w:t>
      </w:r>
      <w:proofErr w:type="gramStart"/>
      <w:r w:rsidR="006E7A12" w:rsidRPr="00EC3039">
        <w:rPr>
          <w:rFonts w:ascii="Arial" w:eastAsia="Times New Roman" w:hAnsi="Arial" w:cs="Arial"/>
          <w:color w:val="212121"/>
        </w:rPr>
        <w:t>site specific</w:t>
      </w:r>
      <w:proofErr w:type="gramEnd"/>
      <w:r w:rsidR="006E7A12" w:rsidRPr="00EC3039">
        <w:rPr>
          <w:rFonts w:ascii="Arial" w:eastAsia="Times New Roman" w:hAnsi="Arial" w:cs="Arial"/>
          <w:color w:val="212121"/>
        </w:rPr>
        <w:t xml:space="preserve"> appeal is only a requirement until the loan has been repaid</w:t>
      </w:r>
      <w:r w:rsidR="00A13EC6" w:rsidRPr="00EC3039">
        <w:rPr>
          <w:rFonts w:ascii="Arial" w:eastAsia="Times New Roman" w:hAnsi="Arial" w:cs="Arial"/>
          <w:color w:val="212121"/>
        </w:rPr>
        <w:t>.</w:t>
      </w:r>
    </w:p>
    <w:p w14:paraId="055F50AB" w14:textId="77777777" w:rsidR="006D56F0" w:rsidRPr="00EC3039" w:rsidRDefault="006D56F0" w:rsidP="00456C28">
      <w:pPr>
        <w:shd w:val="clear" w:color="auto" w:fill="FFFFFF"/>
        <w:spacing w:before="120" w:after="120" w:line="240" w:lineRule="auto"/>
        <w:rPr>
          <w:rFonts w:ascii="Arial" w:eastAsia="Times New Roman" w:hAnsi="Arial" w:cs="Arial"/>
          <w:color w:val="212121"/>
        </w:rPr>
      </w:pPr>
    </w:p>
    <w:p w14:paraId="0E3A7D21" w14:textId="77777777" w:rsidR="006E7F79" w:rsidRPr="00EC3039" w:rsidRDefault="00A84408" w:rsidP="00456C28">
      <w:pPr>
        <w:shd w:val="clear" w:color="auto" w:fill="FFFFFF"/>
        <w:spacing w:before="120" w:after="120" w:line="240" w:lineRule="auto"/>
        <w:rPr>
          <w:rFonts w:ascii="Arial" w:eastAsia="Times New Roman" w:hAnsi="Arial" w:cs="Arial"/>
          <w:color w:val="212121"/>
        </w:rPr>
      </w:pPr>
      <w:r w:rsidRPr="00EC3039">
        <w:rPr>
          <w:rFonts w:ascii="Arial" w:eastAsia="Times New Roman" w:hAnsi="Arial" w:cs="Arial"/>
          <w:b/>
          <w:bCs/>
          <w:color w:val="212121"/>
        </w:rPr>
        <w:t>Once you have acquired the site</w:t>
      </w:r>
      <w:r w:rsidRPr="00EC3039">
        <w:rPr>
          <w:rFonts w:ascii="Arial" w:eastAsia="Times New Roman" w:hAnsi="Arial" w:cs="Arial"/>
          <w:color w:val="212121"/>
        </w:rPr>
        <w:t xml:space="preserve"> </w:t>
      </w:r>
      <w:proofErr w:type="gramStart"/>
      <w:r w:rsidRPr="00EC3039">
        <w:rPr>
          <w:rFonts w:ascii="Arial" w:eastAsia="Times New Roman" w:hAnsi="Arial" w:cs="Arial"/>
          <w:color w:val="212121"/>
        </w:rPr>
        <w:t xml:space="preserve">please </w:t>
      </w:r>
      <w:r w:rsidR="006E7F79" w:rsidRPr="00EC3039">
        <w:rPr>
          <w:rFonts w:ascii="Arial" w:eastAsia="Times New Roman" w:hAnsi="Arial" w:cs="Arial"/>
          <w:color w:val="212121"/>
        </w:rPr>
        <w:t>:</w:t>
      </w:r>
      <w:proofErr w:type="gramEnd"/>
      <w:r w:rsidR="006E7F79" w:rsidRPr="00EC3039">
        <w:rPr>
          <w:rFonts w:ascii="Arial" w:eastAsia="Times New Roman" w:hAnsi="Arial" w:cs="Arial"/>
          <w:color w:val="212121"/>
        </w:rPr>
        <w:t>-</w:t>
      </w:r>
    </w:p>
    <w:p w14:paraId="74CD8BE8" w14:textId="77777777" w:rsidR="00271CCD" w:rsidRPr="00EC3039" w:rsidRDefault="00A12256" w:rsidP="00456C28">
      <w:pPr>
        <w:pStyle w:val="ListParagraph"/>
        <w:numPr>
          <w:ilvl w:val="0"/>
          <w:numId w:val="4"/>
        </w:numPr>
        <w:shd w:val="clear" w:color="auto" w:fill="FFFFFF"/>
        <w:spacing w:before="120" w:after="120" w:line="240" w:lineRule="auto"/>
        <w:contextualSpacing w:val="0"/>
        <w:rPr>
          <w:rFonts w:ascii="Arial" w:eastAsia="Times New Roman" w:hAnsi="Arial" w:cs="Arial"/>
          <w:color w:val="212121"/>
        </w:rPr>
      </w:pPr>
      <w:r w:rsidRPr="00EC3039">
        <w:rPr>
          <w:rFonts w:ascii="Arial" w:eastAsia="Times New Roman" w:hAnsi="Arial" w:cs="Arial"/>
          <w:color w:val="212121"/>
        </w:rPr>
        <w:t>A</w:t>
      </w:r>
      <w:r w:rsidR="006E7F79" w:rsidRPr="00EC3039">
        <w:rPr>
          <w:rFonts w:ascii="Arial" w:eastAsia="Times New Roman" w:hAnsi="Arial" w:cs="Arial"/>
          <w:color w:val="212121"/>
        </w:rPr>
        <w:t xml:space="preserve">cknowledge the philanthropic loan support and </w:t>
      </w:r>
      <w:r w:rsidR="00465DFA" w:rsidRPr="00EC3039">
        <w:rPr>
          <w:rFonts w:ascii="Arial" w:eastAsia="Times New Roman" w:hAnsi="Arial" w:cs="Arial"/>
          <w:color w:val="212121"/>
        </w:rPr>
        <w:t>include a Funding Nature Acknowledgement</w:t>
      </w:r>
      <w:r w:rsidR="006E7F79" w:rsidRPr="00EC3039">
        <w:rPr>
          <w:rFonts w:ascii="Arial" w:eastAsia="Times New Roman" w:hAnsi="Arial" w:cs="Arial"/>
          <w:color w:val="212121"/>
        </w:rPr>
        <w:t xml:space="preserve"> </w:t>
      </w:r>
      <w:r w:rsidRPr="00EC3039">
        <w:rPr>
          <w:rFonts w:ascii="Arial" w:eastAsia="Times New Roman" w:hAnsi="Arial" w:cs="Arial"/>
          <w:color w:val="212121"/>
        </w:rPr>
        <w:t>(see below</w:t>
      </w:r>
      <w:proofErr w:type="gramStart"/>
      <w:r w:rsidRPr="00EC3039">
        <w:rPr>
          <w:rFonts w:ascii="Arial" w:eastAsia="Times New Roman" w:hAnsi="Arial" w:cs="Arial"/>
          <w:color w:val="212121"/>
        </w:rPr>
        <w:t>)</w:t>
      </w:r>
      <w:r w:rsidR="00271CCD" w:rsidRPr="00EC3039">
        <w:rPr>
          <w:rFonts w:ascii="Arial" w:eastAsia="Times New Roman" w:hAnsi="Arial" w:cs="Arial"/>
          <w:color w:val="212121"/>
        </w:rPr>
        <w:t>:-</w:t>
      </w:r>
      <w:proofErr w:type="gramEnd"/>
    </w:p>
    <w:p w14:paraId="2FA9CA8D" w14:textId="4A3C3066" w:rsidR="006E7F79" w:rsidRPr="00EC3039" w:rsidRDefault="00271CCD" w:rsidP="00456C28">
      <w:pPr>
        <w:pStyle w:val="ListParagraph"/>
        <w:numPr>
          <w:ilvl w:val="1"/>
          <w:numId w:val="4"/>
        </w:numPr>
        <w:shd w:val="clear" w:color="auto" w:fill="FFFFFF"/>
        <w:spacing w:before="120" w:after="120" w:line="240" w:lineRule="auto"/>
        <w:contextualSpacing w:val="0"/>
        <w:rPr>
          <w:rFonts w:ascii="Arial" w:eastAsia="Times New Roman" w:hAnsi="Arial" w:cs="Arial"/>
          <w:color w:val="212121"/>
        </w:rPr>
      </w:pPr>
      <w:r w:rsidRPr="00EC3039">
        <w:rPr>
          <w:rFonts w:ascii="Arial" w:eastAsia="Times New Roman" w:hAnsi="Arial" w:cs="Arial"/>
          <w:color w:val="212121"/>
        </w:rPr>
        <w:t>I</w:t>
      </w:r>
      <w:r w:rsidR="006E7F79" w:rsidRPr="00EC3039">
        <w:rPr>
          <w:rFonts w:ascii="Arial" w:eastAsia="Times New Roman" w:hAnsi="Arial" w:cs="Arial"/>
          <w:color w:val="212121"/>
        </w:rPr>
        <w:t>n any social media to announce the acquisition</w:t>
      </w:r>
    </w:p>
    <w:p w14:paraId="22B1D09B" w14:textId="31BF8C95" w:rsidR="00CE4358" w:rsidRPr="00EC3039" w:rsidRDefault="00CE4358" w:rsidP="00456C28">
      <w:pPr>
        <w:pStyle w:val="ListParagraph"/>
        <w:numPr>
          <w:ilvl w:val="1"/>
          <w:numId w:val="4"/>
        </w:numPr>
        <w:shd w:val="clear" w:color="auto" w:fill="FFFFFF"/>
        <w:spacing w:before="120" w:after="120" w:line="240" w:lineRule="auto"/>
        <w:contextualSpacing w:val="0"/>
        <w:rPr>
          <w:rFonts w:ascii="Arial" w:eastAsia="Times New Roman" w:hAnsi="Arial" w:cs="Arial"/>
          <w:color w:val="212121"/>
        </w:rPr>
      </w:pPr>
      <w:r w:rsidRPr="00EC3039">
        <w:rPr>
          <w:rFonts w:ascii="Arial" w:eastAsia="Times New Roman" w:hAnsi="Arial" w:cs="Arial"/>
          <w:color w:val="212121"/>
        </w:rPr>
        <w:t>On any on site signage which references funding support for the site</w:t>
      </w:r>
      <w:r w:rsidR="00330A1B" w:rsidRPr="00EC3039">
        <w:rPr>
          <w:rFonts w:ascii="Arial" w:eastAsia="Times New Roman" w:hAnsi="Arial" w:cs="Arial"/>
          <w:color w:val="212121"/>
        </w:rPr>
        <w:t>, and in any case</w:t>
      </w:r>
      <w:r w:rsidR="00AF7FC3" w:rsidRPr="00EC3039">
        <w:rPr>
          <w:rFonts w:ascii="Arial" w:eastAsia="Times New Roman" w:hAnsi="Arial" w:cs="Arial"/>
          <w:color w:val="212121"/>
        </w:rPr>
        <w:t>,</w:t>
      </w:r>
      <w:r w:rsidR="00330A1B" w:rsidRPr="00EC3039">
        <w:rPr>
          <w:rFonts w:ascii="Arial" w:eastAsia="Times New Roman" w:hAnsi="Arial" w:cs="Arial"/>
          <w:color w:val="212121"/>
        </w:rPr>
        <w:t xml:space="preserve"> on at least one prominent sign on the site.</w:t>
      </w:r>
    </w:p>
    <w:p w14:paraId="77F4B9E8" w14:textId="77777777" w:rsidR="007326F6" w:rsidRPr="00EC3039" w:rsidRDefault="00A12256" w:rsidP="00456C28">
      <w:pPr>
        <w:pStyle w:val="ListParagraph"/>
        <w:numPr>
          <w:ilvl w:val="0"/>
          <w:numId w:val="4"/>
        </w:numPr>
        <w:shd w:val="clear" w:color="auto" w:fill="FFFFFF"/>
        <w:spacing w:before="120" w:after="120" w:line="240" w:lineRule="auto"/>
        <w:contextualSpacing w:val="0"/>
        <w:rPr>
          <w:rFonts w:ascii="Arial" w:eastAsia="Times New Roman" w:hAnsi="Arial" w:cs="Arial"/>
          <w:color w:val="212121"/>
        </w:rPr>
      </w:pPr>
      <w:r w:rsidRPr="00EC3039">
        <w:rPr>
          <w:rFonts w:ascii="Arial" w:eastAsia="Times New Roman" w:hAnsi="Arial" w:cs="Arial"/>
          <w:color w:val="212121"/>
        </w:rPr>
        <w:t>Acknowledge the philanthropic loan support and include a Funding Nature Acknowledgement (see below) in</w:t>
      </w:r>
      <w:r w:rsidR="007326F6" w:rsidRPr="00EC3039">
        <w:rPr>
          <w:rFonts w:ascii="Arial" w:eastAsia="Times New Roman" w:hAnsi="Arial" w:cs="Arial"/>
          <w:color w:val="212121"/>
        </w:rPr>
        <w:t xml:space="preserve"> </w:t>
      </w:r>
      <w:r w:rsidRPr="00EC3039">
        <w:rPr>
          <w:rFonts w:ascii="Arial" w:eastAsia="Times New Roman" w:hAnsi="Arial" w:cs="Arial"/>
          <w:color w:val="212121"/>
        </w:rPr>
        <w:t xml:space="preserve">any press </w:t>
      </w:r>
      <w:proofErr w:type="gramStart"/>
      <w:r w:rsidRPr="00EC3039">
        <w:rPr>
          <w:rFonts w:ascii="Arial" w:eastAsia="Times New Roman" w:hAnsi="Arial" w:cs="Arial"/>
          <w:color w:val="212121"/>
        </w:rPr>
        <w:t>release</w:t>
      </w:r>
      <w:r w:rsidR="007326F6" w:rsidRPr="00EC3039">
        <w:rPr>
          <w:rFonts w:ascii="Arial" w:eastAsia="Times New Roman" w:hAnsi="Arial" w:cs="Arial"/>
          <w:color w:val="212121"/>
        </w:rPr>
        <w:t>:-</w:t>
      </w:r>
      <w:proofErr w:type="gramEnd"/>
    </w:p>
    <w:p w14:paraId="3F95C6EE" w14:textId="77777777" w:rsidR="007326F6" w:rsidRPr="00EC3039" w:rsidRDefault="00A12256" w:rsidP="00456C28">
      <w:pPr>
        <w:pStyle w:val="ListParagraph"/>
        <w:numPr>
          <w:ilvl w:val="1"/>
          <w:numId w:val="4"/>
        </w:numPr>
        <w:shd w:val="clear" w:color="auto" w:fill="FFFFFF"/>
        <w:spacing w:before="120" w:after="120" w:line="240" w:lineRule="auto"/>
        <w:contextualSpacing w:val="0"/>
        <w:rPr>
          <w:rFonts w:ascii="Arial" w:eastAsia="Times New Roman" w:hAnsi="Arial" w:cs="Arial"/>
          <w:color w:val="212121"/>
        </w:rPr>
      </w:pPr>
      <w:r w:rsidRPr="00EC3039">
        <w:rPr>
          <w:rFonts w:ascii="Arial" w:eastAsia="Times New Roman" w:hAnsi="Arial" w:cs="Arial"/>
          <w:color w:val="212121"/>
        </w:rPr>
        <w:t xml:space="preserve">to announce the acquisition </w:t>
      </w:r>
    </w:p>
    <w:p w14:paraId="7C903C0E" w14:textId="0CEB704D" w:rsidR="00265131" w:rsidRPr="00EC3039" w:rsidRDefault="00A12256" w:rsidP="00456C28">
      <w:pPr>
        <w:pStyle w:val="ListParagraph"/>
        <w:numPr>
          <w:ilvl w:val="1"/>
          <w:numId w:val="4"/>
        </w:numPr>
        <w:shd w:val="clear" w:color="auto" w:fill="FFFFFF"/>
        <w:spacing w:before="120" w:after="120" w:line="240" w:lineRule="auto"/>
        <w:contextualSpacing w:val="0"/>
        <w:rPr>
          <w:rFonts w:ascii="Arial" w:eastAsia="Times New Roman" w:hAnsi="Arial" w:cs="Arial"/>
          <w:color w:val="212121"/>
        </w:rPr>
      </w:pPr>
      <w:r w:rsidRPr="00EC3039">
        <w:rPr>
          <w:rFonts w:ascii="Arial" w:eastAsia="Times New Roman" w:hAnsi="Arial" w:cs="Arial"/>
          <w:color w:val="212121"/>
        </w:rPr>
        <w:t>about the site issued during the Agreed Period (unless it</w:t>
      </w:r>
      <w:r w:rsidR="0009316D" w:rsidRPr="00EC3039">
        <w:rPr>
          <w:rFonts w:ascii="Arial" w:eastAsia="Times New Roman" w:hAnsi="Arial" w:cs="Arial"/>
          <w:color w:val="212121"/>
        </w:rPr>
        <w:t>’</w:t>
      </w:r>
      <w:r w:rsidRPr="00EC3039">
        <w:rPr>
          <w:rFonts w:ascii="Arial" w:eastAsia="Times New Roman" w:hAnsi="Arial" w:cs="Arial"/>
          <w:color w:val="212121"/>
        </w:rPr>
        <w:t xml:space="preserve">s </w:t>
      </w:r>
      <w:proofErr w:type="gramStart"/>
      <w:r w:rsidRPr="00EC3039">
        <w:rPr>
          <w:rFonts w:ascii="Arial" w:eastAsia="Times New Roman" w:hAnsi="Arial" w:cs="Arial"/>
          <w:color w:val="212121"/>
        </w:rPr>
        <w:t>really not</w:t>
      </w:r>
      <w:proofErr w:type="gramEnd"/>
      <w:r w:rsidRPr="00EC3039">
        <w:rPr>
          <w:rFonts w:ascii="Arial" w:eastAsia="Times New Roman" w:hAnsi="Arial" w:cs="Arial"/>
          <w:color w:val="212121"/>
        </w:rPr>
        <w:t xml:space="preserve"> appropriate to do)</w:t>
      </w:r>
    </w:p>
    <w:p w14:paraId="399DECA2" w14:textId="29BD1FB5" w:rsidR="009D6325" w:rsidRPr="00EC3039" w:rsidRDefault="00E80020" w:rsidP="00456C28">
      <w:pPr>
        <w:pStyle w:val="ListParagraph"/>
        <w:numPr>
          <w:ilvl w:val="0"/>
          <w:numId w:val="4"/>
        </w:numPr>
        <w:shd w:val="clear" w:color="auto" w:fill="FFFFFF"/>
        <w:spacing w:before="120" w:after="120" w:line="240" w:lineRule="auto"/>
        <w:contextualSpacing w:val="0"/>
        <w:rPr>
          <w:rFonts w:ascii="Arial" w:eastAsia="Times New Roman" w:hAnsi="Arial" w:cs="Arial"/>
          <w:color w:val="212121"/>
        </w:rPr>
      </w:pPr>
      <w:r w:rsidRPr="00EC3039">
        <w:rPr>
          <w:rFonts w:ascii="Arial" w:eastAsia="Times New Roman" w:hAnsi="Arial" w:cs="Arial"/>
          <w:color w:val="212121"/>
        </w:rPr>
        <w:t>P</w:t>
      </w:r>
      <w:r w:rsidR="000B12D0" w:rsidRPr="00EC3039">
        <w:rPr>
          <w:rFonts w:ascii="Arial" w:eastAsia="Times New Roman" w:hAnsi="Arial" w:cs="Arial"/>
          <w:color w:val="212121"/>
        </w:rPr>
        <w:t xml:space="preserve">rovide each philanthropic lender who helped you acquire </w:t>
      </w:r>
      <w:r w:rsidR="00E85729" w:rsidRPr="00EC3039">
        <w:rPr>
          <w:rFonts w:ascii="Arial" w:eastAsia="Times New Roman" w:hAnsi="Arial" w:cs="Arial"/>
          <w:color w:val="212121"/>
        </w:rPr>
        <w:t xml:space="preserve">the site </w:t>
      </w:r>
      <w:r w:rsidR="000B12D0" w:rsidRPr="00EC3039">
        <w:rPr>
          <w:rFonts w:ascii="Arial" w:eastAsia="Times New Roman" w:hAnsi="Arial" w:cs="Arial"/>
          <w:color w:val="212121"/>
        </w:rPr>
        <w:t xml:space="preserve">with a </w:t>
      </w:r>
      <w:r w:rsidR="00800A0E" w:rsidRPr="00EC3039">
        <w:rPr>
          <w:rFonts w:ascii="Arial" w:eastAsia="Times New Roman" w:hAnsi="Arial" w:cs="Arial"/>
          <w:color w:val="212121"/>
        </w:rPr>
        <w:t xml:space="preserve">photo of the site </w:t>
      </w:r>
      <w:r w:rsidR="003664A1" w:rsidRPr="00EC3039">
        <w:rPr>
          <w:rFonts w:ascii="Arial" w:eastAsia="Times New Roman" w:hAnsi="Arial" w:cs="Arial"/>
          <w:color w:val="212121"/>
        </w:rPr>
        <w:t>as a thankyou</w:t>
      </w:r>
      <w:r w:rsidR="009D6325" w:rsidRPr="00EC3039">
        <w:rPr>
          <w:rFonts w:ascii="Arial" w:eastAsia="Times New Roman" w:hAnsi="Arial" w:cs="Arial"/>
          <w:color w:val="212121"/>
        </w:rPr>
        <w:t xml:space="preserve"> – </w:t>
      </w:r>
      <w:proofErr w:type="gramStart"/>
      <w:r w:rsidR="009D6325" w:rsidRPr="00EC3039">
        <w:rPr>
          <w:rFonts w:ascii="Arial" w:eastAsia="Times New Roman" w:hAnsi="Arial" w:cs="Arial"/>
          <w:color w:val="212121"/>
        </w:rPr>
        <w:t>incorporating:-</w:t>
      </w:r>
      <w:proofErr w:type="gramEnd"/>
    </w:p>
    <w:p w14:paraId="5EF51212" w14:textId="77777777" w:rsidR="009D6325" w:rsidRPr="00EC3039" w:rsidRDefault="009D6325" w:rsidP="00456C28">
      <w:pPr>
        <w:pStyle w:val="ListParagraph"/>
        <w:numPr>
          <w:ilvl w:val="0"/>
          <w:numId w:val="2"/>
        </w:numPr>
        <w:shd w:val="clear" w:color="auto" w:fill="FFFFFF"/>
        <w:spacing w:before="120" w:after="120" w:line="240" w:lineRule="auto"/>
        <w:contextualSpacing w:val="0"/>
        <w:rPr>
          <w:rFonts w:ascii="Arial" w:eastAsia="Times New Roman" w:hAnsi="Arial" w:cs="Arial"/>
          <w:color w:val="212121"/>
        </w:rPr>
      </w:pPr>
      <w:r w:rsidRPr="00EC3039">
        <w:rPr>
          <w:rFonts w:ascii="Arial" w:eastAsia="Times New Roman" w:hAnsi="Arial" w:cs="Arial"/>
          <w:color w:val="212121"/>
        </w:rPr>
        <w:t>your logo</w:t>
      </w:r>
    </w:p>
    <w:p w14:paraId="4857F106" w14:textId="77777777" w:rsidR="004277F2" w:rsidRPr="00EC3039" w:rsidRDefault="009D6325" w:rsidP="00456C28">
      <w:pPr>
        <w:pStyle w:val="ListParagraph"/>
        <w:numPr>
          <w:ilvl w:val="0"/>
          <w:numId w:val="2"/>
        </w:numPr>
        <w:shd w:val="clear" w:color="auto" w:fill="FFFFFF"/>
        <w:spacing w:before="120" w:after="120" w:line="240" w:lineRule="auto"/>
        <w:contextualSpacing w:val="0"/>
        <w:rPr>
          <w:rFonts w:ascii="Arial" w:eastAsia="Times New Roman" w:hAnsi="Arial" w:cs="Arial"/>
          <w:color w:val="212121"/>
        </w:rPr>
      </w:pPr>
      <w:r w:rsidRPr="00EC3039">
        <w:rPr>
          <w:rFonts w:ascii="Arial" w:eastAsia="Times New Roman" w:hAnsi="Arial" w:cs="Arial"/>
          <w:color w:val="212121"/>
        </w:rPr>
        <w:t xml:space="preserve">We Have </w:t>
      </w:r>
      <w:proofErr w:type="gramStart"/>
      <w:r w:rsidRPr="00EC3039">
        <w:rPr>
          <w:rFonts w:ascii="Arial" w:eastAsia="Times New Roman" w:hAnsi="Arial" w:cs="Arial"/>
          <w:color w:val="212121"/>
        </w:rPr>
        <w:t>The</w:t>
      </w:r>
      <w:proofErr w:type="gramEnd"/>
      <w:r w:rsidRPr="00EC3039">
        <w:rPr>
          <w:rFonts w:ascii="Arial" w:eastAsia="Times New Roman" w:hAnsi="Arial" w:cs="Arial"/>
          <w:color w:val="212121"/>
        </w:rPr>
        <w:t xml:space="preserve"> POWER logo </w:t>
      </w:r>
    </w:p>
    <w:p w14:paraId="4965066A" w14:textId="77777777" w:rsidR="00906D3D" w:rsidRPr="00EC3039" w:rsidRDefault="00906D3D" w:rsidP="00456C28">
      <w:pPr>
        <w:pStyle w:val="ListParagraph"/>
        <w:numPr>
          <w:ilvl w:val="0"/>
          <w:numId w:val="2"/>
        </w:numPr>
        <w:shd w:val="clear" w:color="auto" w:fill="FFFFFF"/>
        <w:spacing w:before="120" w:after="120" w:line="240" w:lineRule="auto"/>
        <w:contextualSpacing w:val="0"/>
        <w:rPr>
          <w:rFonts w:ascii="Arial" w:eastAsia="Times New Roman" w:hAnsi="Arial" w:cs="Arial"/>
          <w:color w:val="212121"/>
        </w:rPr>
      </w:pPr>
      <w:r w:rsidRPr="00EC3039">
        <w:rPr>
          <w:rFonts w:ascii="Arial" w:eastAsia="Times New Roman" w:hAnsi="Arial" w:cs="Arial"/>
          <w:color w:val="212121"/>
        </w:rPr>
        <w:t xml:space="preserve">Following message </w:t>
      </w:r>
    </w:p>
    <w:p w14:paraId="45CE8503" w14:textId="7FBEBD1A" w:rsidR="00346C54" w:rsidRPr="00EC3039" w:rsidRDefault="00197EFF" w:rsidP="00456C28">
      <w:pPr>
        <w:shd w:val="clear" w:color="auto" w:fill="FFFFFF"/>
        <w:spacing w:before="120" w:after="120" w:line="240" w:lineRule="auto"/>
        <w:jc w:val="center"/>
        <w:rPr>
          <w:rFonts w:ascii="Arial" w:eastAsia="Times New Roman" w:hAnsi="Arial" w:cs="Arial"/>
          <w:color w:val="212121"/>
        </w:rPr>
      </w:pPr>
      <w:r w:rsidRPr="00EC3039">
        <w:rPr>
          <w:rFonts w:ascii="Arial" w:eastAsia="Times New Roman" w:hAnsi="Arial" w:cs="Arial"/>
          <w:color w:val="212121"/>
        </w:rPr>
        <w:t>“Thank</w:t>
      </w:r>
      <w:r w:rsidR="0009316D" w:rsidRPr="00EC3039">
        <w:rPr>
          <w:rFonts w:ascii="Arial" w:eastAsia="Times New Roman" w:hAnsi="Arial" w:cs="Arial"/>
          <w:color w:val="212121"/>
        </w:rPr>
        <w:t xml:space="preserve"> </w:t>
      </w:r>
      <w:r w:rsidRPr="00EC3039">
        <w:rPr>
          <w:rFonts w:ascii="Arial" w:eastAsia="Times New Roman" w:hAnsi="Arial" w:cs="Arial"/>
          <w:color w:val="212121"/>
        </w:rPr>
        <w:t xml:space="preserve">you for helping [name of your organisation] </w:t>
      </w:r>
      <w:r w:rsidR="00346C54" w:rsidRPr="00EC3039">
        <w:rPr>
          <w:rFonts w:ascii="Arial" w:eastAsia="Times New Roman" w:hAnsi="Arial" w:cs="Arial"/>
          <w:color w:val="212121"/>
        </w:rPr>
        <w:t>acquire [name of site]</w:t>
      </w:r>
    </w:p>
    <w:p w14:paraId="36E4C1AD" w14:textId="77777777" w:rsidR="007C450B" w:rsidRPr="00EC3039" w:rsidRDefault="00346C54" w:rsidP="00456C28">
      <w:pPr>
        <w:shd w:val="clear" w:color="auto" w:fill="FFFFFF"/>
        <w:spacing w:before="120" w:after="120" w:line="240" w:lineRule="auto"/>
        <w:jc w:val="center"/>
        <w:rPr>
          <w:rFonts w:ascii="Arial" w:eastAsia="Times New Roman" w:hAnsi="Arial" w:cs="Arial"/>
          <w:color w:val="212121"/>
        </w:rPr>
      </w:pPr>
      <w:r w:rsidRPr="00EC3039">
        <w:rPr>
          <w:rFonts w:ascii="Arial" w:eastAsia="Times New Roman" w:hAnsi="Arial" w:cs="Arial"/>
          <w:color w:val="212121"/>
        </w:rPr>
        <w:t>[number of] acres, [year]”</w:t>
      </w:r>
    </w:p>
    <w:p w14:paraId="70C6FF24" w14:textId="7372AE73" w:rsidR="007C450B" w:rsidRPr="00EC3039" w:rsidRDefault="009500F7" w:rsidP="00456C28">
      <w:pPr>
        <w:shd w:val="clear" w:color="auto" w:fill="FFFFFF"/>
        <w:spacing w:before="120" w:after="120" w:line="240" w:lineRule="auto"/>
        <w:jc w:val="center"/>
        <w:rPr>
          <w:rFonts w:ascii="Arial" w:eastAsia="Times New Roman" w:hAnsi="Arial" w:cs="Arial"/>
          <w:color w:val="212121"/>
        </w:rPr>
      </w:pPr>
      <w:r w:rsidRPr="00EC3039">
        <w:rPr>
          <w:rFonts w:ascii="Arial" w:eastAsia="Times New Roman" w:hAnsi="Arial" w:cs="Arial"/>
          <w:noProof/>
          <w:color w:val="212121"/>
        </w:rPr>
        <w:drawing>
          <wp:inline distT="0" distB="0" distL="0" distR="0" wp14:anchorId="1036E6EA" wp14:editId="2DEEB27B">
            <wp:extent cx="3559943" cy="2603500"/>
            <wp:effectExtent l="0" t="0" r="2540" b="6350"/>
            <wp:docPr id="1" name="Picture 1" descr="A framed picture of a landsc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framed picture of a landscape&#10;&#10;Description automatically generated with low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84284" cy="2621301"/>
                    </a:xfrm>
                    <a:prstGeom prst="rect">
                      <a:avLst/>
                    </a:prstGeom>
                  </pic:spPr>
                </pic:pic>
              </a:graphicData>
            </a:graphic>
          </wp:inline>
        </w:drawing>
      </w:r>
    </w:p>
    <w:p w14:paraId="5433EEC5" w14:textId="77777777" w:rsidR="00C03EB5" w:rsidRPr="00EC3039" w:rsidRDefault="00C03EB5" w:rsidP="00456C28">
      <w:pPr>
        <w:spacing w:before="120" w:after="120" w:line="240" w:lineRule="auto"/>
        <w:rPr>
          <w:rFonts w:ascii="Arial" w:eastAsia="Times New Roman" w:hAnsi="Arial" w:cs="Arial"/>
          <w:b/>
          <w:bCs/>
          <w:color w:val="000000" w:themeColor="text1"/>
          <w:shd w:val="clear" w:color="auto" w:fill="FFFFFF"/>
          <w:lang w:eastAsia="en-GB"/>
        </w:rPr>
      </w:pPr>
    </w:p>
    <w:p w14:paraId="2225F9B8" w14:textId="77777777" w:rsidR="008D08AD" w:rsidRPr="00EC3039" w:rsidRDefault="008D08AD" w:rsidP="00456C28">
      <w:pPr>
        <w:pStyle w:val="ListParagraph"/>
        <w:spacing w:before="120" w:after="120" w:line="240" w:lineRule="auto"/>
        <w:contextualSpacing w:val="0"/>
        <w:rPr>
          <w:rFonts w:ascii="Arial" w:eastAsia="Times New Roman" w:hAnsi="Arial" w:cs="Arial"/>
          <w:b/>
          <w:bCs/>
          <w:color w:val="000000" w:themeColor="text1"/>
          <w:shd w:val="clear" w:color="auto" w:fill="FFFFFF"/>
          <w:lang w:eastAsia="en-GB"/>
        </w:rPr>
      </w:pPr>
    </w:p>
    <w:p w14:paraId="4A8EDF6B" w14:textId="77777777" w:rsidR="00324535" w:rsidRDefault="00324535" w:rsidP="00456C28">
      <w:pPr>
        <w:shd w:val="clear" w:color="auto" w:fill="FFFFFF"/>
        <w:spacing w:before="120" w:after="120" w:line="240" w:lineRule="auto"/>
        <w:outlineLvl w:val="2"/>
        <w:rPr>
          <w:rFonts w:ascii="Arial" w:eastAsia="Times New Roman" w:hAnsi="Arial" w:cs="Arial"/>
          <w:b/>
          <w:bCs/>
          <w:color w:val="000000"/>
          <w:lang w:eastAsia="en-GB"/>
        </w:rPr>
      </w:pPr>
    </w:p>
    <w:p w14:paraId="23477133" w14:textId="77777777" w:rsidR="00324535" w:rsidRDefault="00324535" w:rsidP="00456C28">
      <w:pPr>
        <w:shd w:val="clear" w:color="auto" w:fill="FFFFFF"/>
        <w:spacing w:before="120" w:after="120" w:line="240" w:lineRule="auto"/>
        <w:outlineLvl w:val="2"/>
        <w:rPr>
          <w:rFonts w:ascii="Arial" w:eastAsia="Times New Roman" w:hAnsi="Arial" w:cs="Arial"/>
          <w:b/>
          <w:bCs/>
          <w:color w:val="000000"/>
          <w:lang w:eastAsia="en-GB"/>
        </w:rPr>
      </w:pPr>
    </w:p>
    <w:p w14:paraId="5A6B2A8F" w14:textId="6E942BF7" w:rsidR="00130E25" w:rsidRDefault="00130E25" w:rsidP="00456C28">
      <w:pPr>
        <w:shd w:val="clear" w:color="auto" w:fill="FFFFFF"/>
        <w:spacing w:before="120" w:after="120" w:line="240" w:lineRule="auto"/>
        <w:outlineLvl w:val="2"/>
        <w:rPr>
          <w:rFonts w:ascii="Arial" w:eastAsia="Times New Roman" w:hAnsi="Arial" w:cs="Arial"/>
          <w:b/>
          <w:bCs/>
          <w:color w:val="000000"/>
          <w:lang w:eastAsia="en-GB"/>
        </w:rPr>
      </w:pPr>
      <w:r w:rsidRPr="00EC3039">
        <w:rPr>
          <w:rFonts w:ascii="Arial" w:eastAsia="Times New Roman" w:hAnsi="Arial" w:cs="Arial"/>
          <w:b/>
          <w:bCs/>
          <w:color w:val="000000"/>
          <w:lang w:eastAsia="en-GB"/>
        </w:rPr>
        <w:t>Funding Nature Acknowledgement</w:t>
      </w:r>
      <w:r w:rsidR="001C2187">
        <w:rPr>
          <w:rFonts w:ascii="Arial" w:eastAsia="Times New Roman" w:hAnsi="Arial" w:cs="Arial"/>
          <w:b/>
          <w:bCs/>
          <w:color w:val="000000"/>
          <w:lang w:eastAsia="en-GB"/>
        </w:rPr>
        <w:t xml:space="preserve"> – to keep on </w:t>
      </w:r>
      <w:r w:rsidR="00E06B92">
        <w:rPr>
          <w:rFonts w:ascii="Arial" w:eastAsia="Times New Roman" w:hAnsi="Arial" w:cs="Arial"/>
          <w:b/>
          <w:bCs/>
          <w:color w:val="000000"/>
          <w:lang w:eastAsia="en-GB"/>
        </w:rPr>
        <w:t xml:space="preserve">your website </w:t>
      </w:r>
      <w:r w:rsidR="001C2187">
        <w:rPr>
          <w:rFonts w:ascii="Arial" w:eastAsia="Times New Roman" w:hAnsi="Arial" w:cs="Arial"/>
          <w:b/>
          <w:bCs/>
          <w:color w:val="000000"/>
          <w:lang w:eastAsia="en-GB"/>
        </w:rPr>
        <w:t xml:space="preserve">site </w:t>
      </w:r>
      <w:r w:rsidR="00324535">
        <w:rPr>
          <w:rFonts w:ascii="Arial" w:eastAsia="Times New Roman" w:hAnsi="Arial" w:cs="Arial"/>
          <w:b/>
          <w:bCs/>
          <w:color w:val="000000"/>
          <w:lang w:eastAsia="en-GB"/>
        </w:rPr>
        <w:t xml:space="preserve">for </w:t>
      </w:r>
      <w:r w:rsidR="009F3C95">
        <w:rPr>
          <w:rFonts w:ascii="Arial" w:eastAsia="Times New Roman" w:hAnsi="Arial" w:cs="Arial"/>
          <w:b/>
          <w:bCs/>
          <w:color w:val="000000"/>
          <w:lang w:eastAsia="en-GB"/>
        </w:rPr>
        <w:t>at least the Agreed Period</w:t>
      </w:r>
    </w:p>
    <w:p w14:paraId="201070C4" w14:textId="77777777" w:rsidR="00344929" w:rsidRDefault="00344929" w:rsidP="00456C28">
      <w:pPr>
        <w:shd w:val="clear" w:color="auto" w:fill="FFFFFF"/>
        <w:spacing w:before="120" w:after="120" w:line="240" w:lineRule="auto"/>
        <w:outlineLvl w:val="2"/>
        <w:rPr>
          <w:rFonts w:ascii="Arial" w:eastAsia="Times New Roman" w:hAnsi="Arial" w:cs="Arial"/>
          <w:b/>
          <w:bCs/>
          <w:color w:val="000000"/>
          <w:lang w:eastAsia="en-GB"/>
        </w:rPr>
      </w:pPr>
    </w:p>
    <w:p w14:paraId="17A7DF67" w14:textId="7881EF9B" w:rsidR="00344929" w:rsidRPr="00EC3039" w:rsidRDefault="00344929" w:rsidP="00456C28">
      <w:pPr>
        <w:shd w:val="clear" w:color="auto" w:fill="FFFFFF"/>
        <w:spacing w:before="120" w:after="120" w:line="240" w:lineRule="auto"/>
        <w:outlineLvl w:val="2"/>
        <w:rPr>
          <w:rFonts w:ascii="Arial" w:eastAsia="Times New Roman" w:hAnsi="Arial" w:cs="Arial"/>
          <w:b/>
          <w:bCs/>
          <w:color w:val="000000"/>
          <w:lang w:eastAsia="en-GB"/>
        </w:rPr>
      </w:pPr>
      <w:r>
        <w:rPr>
          <w:rFonts w:ascii="Arial" w:eastAsia="Times New Roman" w:hAnsi="Arial" w:cs="Arial"/>
          <w:b/>
          <w:bCs/>
          <w:color w:val="000000"/>
          <w:lang w:eastAsia="en-GB"/>
        </w:rPr>
        <w:t>(Note also fundraising wording to use as shown above)</w:t>
      </w:r>
    </w:p>
    <w:p w14:paraId="260A52F3" w14:textId="77777777" w:rsidR="00130E25" w:rsidRPr="00EC3039" w:rsidRDefault="00130E25" w:rsidP="00456C28">
      <w:pPr>
        <w:shd w:val="clear" w:color="auto" w:fill="FFFFFF"/>
        <w:spacing w:before="120" w:after="120" w:line="240" w:lineRule="auto"/>
        <w:outlineLvl w:val="2"/>
        <w:rPr>
          <w:rFonts w:ascii="Arial" w:eastAsia="Times New Roman" w:hAnsi="Arial" w:cs="Arial"/>
          <w:b/>
          <w:bCs/>
          <w:color w:val="000000"/>
          <w:lang w:eastAsia="en-GB"/>
        </w:rPr>
      </w:pPr>
    </w:p>
    <w:p w14:paraId="60480B68" w14:textId="20F9F06A" w:rsidR="00E5110A" w:rsidRPr="00EC3039" w:rsidRDefault="00996ABA" w:rsidP="00456C28">
      <w:pPr>
        <w:shd w:val="clear" w:color="auto" w:fill="FFFFFF"/>
        <w:spacing w:before="120" w:after="120" w:line="240" w:lineRule="auto"/>
        <w:jc w:val="both"/>
        <w:rPr>
          <w:rFonts w:ascii="Arial" w:eastAsia="Times New Roman" w:hAnsi="Arial" w:cs="Arial"/>
          <w:color w:val="000000"/>
          <w:lang w:eastAsia="en-GB"/>
        </w:rPr>
      </w:pPr>
      <w:r>
        <w:rPr>
          <w:rFonts w:ascii="Arial" w:eastAsia="Times New Roman" w:hAnsi="Arial" w:cs="Arial"/>
          <w:color w:val="000000"/>
          <w:lang w:eastAsia="en-GB"/>
        </w:rPr>
        <w:t>W</w:t>
      </w:r>
      <w:r w:rsidR="00E6707D" w:rsidRPr="00EC3039">
        <w:rPr>
          <w:rFonts w:ascii="Arial" w:eastAsia="Times New Roman" w:hAnsi="Arial" w:cs="Arial"/>
          <w:color w:val="000000"/>
          <w:lang w:eastAsia="en-GB"/>
        </w:rPr>
        <w:t xml:space="preserve">here Julia is sole lender </w:t>
      </w:r>
      <w:r w:rsidR="00E5110A" w:rsidRPr="00EC3039">
        <w:rPr>
          <w:rFonts w:ascii="Arial" w:eastAsia="Times New Roman" w:hAnsi="Arial" w:cs="Arial"/>
          <w:color w:val="000000"/>
          <w:lang w:eastAsia="en-GB"/>
        </w:rPr>
        <w:t>–</w:t>
      </w:r>
      <w:r w:rsidR="00E6707D" w:rsidRPr="00EC3039">
        <w:rPr>
          <w:rFonts w:ascii="Arial" w:eastAsia="Times New Roman" w:hAnsi="Arial" w:cs="Arial"/>
          <w:color w:val="000000"/>
          <w:lang w:eastAsia="en-GB"/>
        </w:rPr>
        <w:t xml:space="preserve"> </w:t>
      </w:r>
    </w:p>
    <w:p w14:paraId="297A1CDB" w14:textId="77777777" w:rsidR="00D972F9" w:rsidRPr="00EC3039" w:rsidRDefault="00D972F9" w:rsidP="00456C28">
      <w:pPr>
        <w:shd w:val="clear" w:color="auto" w:fill="FFFFFF"/>
        <w:spacing w:before="120" w:after="120" w:line="240" w:lineRule="auto"/>
        <w:jc w:val="both"/>
        <w:rPr>
          <w:rFonts w:ascii="Arial" w:eastAsia="Times New Roman" w:hAnsi="Arial" w:cs="Arial"/>
          <w:color w:val="000000"/>
          <w:u w:val="single"/>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972F9" w:rsidRPr="00EC3039" w14:paraId="04CE7B85" w14:textId="77777777" w:rsidTr="007D3AF6">
        <w:tc>
          <w:tcPr>
            <w:tcW w:w="4508" w:type="dxa"/>
          </w:tcPr>
          <w:p w14:paraId="4CB1CBEF" w14:textId="77777777" w:rsidR="00D972F9" w:rsidRPr="00EC3039" w:rsidRDefault="00D972F9" w:rsidP="00456C28">
            <w:pPr>
              <w:spacing w:before="120" w:after="120"/>
              <w:jc w:val="center"/>
              <w:rPr>
                <w:rFonts w:ascii="Arial" w:eastAsia="Times New Roman" w:hAnsi="Arial" w:cs="Arial"/>
                <w:color w:val="000000"/>
                <w:u w:val="single"/>
                <w:lang w:eastAsia="en-GB"/>
              </w:rPr>
            </w:pPr>
          </w:p>
          <w:p w14:paraId="5BE96983" w14:textId="77777777" w:rsidR="00D972F9" w:rsidRPr="00EC3039" w:rsidRDefault="00D972F9" w:rsidP="00456C28">
            <w:pPr>
              <w:spacing w:before="120" w:after="120"/>
              <w:jc w:val="center"/>
              <w:rPr>
                <w:rFonts w:ascii="Arial" w:eastAsia="Times New Roman" w:hAnsi="Arial" w:cs="Arial"/>
                <w:color w:val="000000"/>
                <w:u w:val="single"/>
                <w:lang w:eastAsia="en-GB"/>
              </w:rPr>
            </w:pPr>
            <w:r w:rsidRPr="00864EA8">
              <w:rPr>
                <w:rFonts w:ascii="Arial" w:eastAsia="Times New Roman" w:hAnsi="Arial" w:cs="Arial"/>
                <w:noProof/>
                <w:color w:val="000000"/>
                <w:lang w:eastAsia="en-GB"/>
              </w:rPr>
              <w:drawing>
                <wp:inline distT="0" distB="0" distL="0" distR="0" wp14:anchorId="006549C1" wp14:editId="48CB1993">
                  <wp:extent cx="2282400" cy="1080000"/>
                  <wp:effectExtent l="0" t="0" r="3810" b="6350"/>
                  <wp:docPr id="5" name="Picture 5" descr="We have the POW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have the POWER log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2400" cy="1080000"/>
                          </a:xfrm>
                          <a:prstGeom prst="rect">
                            <a:avLst/>
                          </a:prstGeom>
                          <a:noFill/>
                          <a:ln>
                            <a:noFill/>
                          </a:ln>
                        </pic:spPr>
                      </pic:pic>
                    </a:graphicData>
                  </a:graphic>
                </wp:inline>
              </w:drawing>
            </w:r>
          </w:p>
        </w:tc>
        <w:tc>
          <w:tcPr>
            <w:tcW w:w="4508" w:type="dxa"/>
          </w:tcPr>
          <w:p w14:paraId="2DD774D4" w14:textId="77777777" w:rsidR="009D04D0" w:rsidRDefault="009D04D0" w:rsidP="00456C28">
            <w:pPr>
              <w:shd w:val="clear" w:color="auto" w:fill="FFFFFF"/>
              <w:spacing w:before="120" w:after="120"/>
              <w:rPr>
                <w:rFonts w:ascii="Arial" w:eastAsia="Times New Roman" w:hAnsi="Arial" w:cs="Arial"/>
                <w:color w:val="000000"/>
                <w:lang w:eastAsia="en-GB"/>
              </w:rPr>
            </w:pPr>
          </w:p>
          <w:p w14:paraId="7A798203" w14:textId="21B4BD86" w:rsidR="009D04D0" w:rsidRPr="009D04D0" w:rsidRDefault="009D04D0" w:rsidP="00456C28">
            <w:pPr>
              <w:shd w:val="clear" w:color="auto" w:fill="FFFFFF"/>
              <w:spacing w:before="120" w:after="120"/>
              <w:rPr>
                <w:rFonts w:ascii="Arial" w:eastAsia="Times New Roman" w:hAnsi="Arial" w:cs="Arial"/>
                <w:color w:val="000000"/>
                <w:lang w:eastAsia="en-GB"/>
              </w:rPr>
            </w:pPr>
            <w:r w:rsidRPr="009D04D0">
              <w:rPr>
                <w:rFonts w:ascii="Arial" w:eastAsia="Times New Roman" w:hAnsi="Arial" w:cs="Arial"/>
                <w:color w:val="000000"/>
                <w:lang w:eastAsia="en-GB"/>
              </w:rPr>
              <w:t xml:space="preserve">Acquisition of this site was made possible by a philanthropic loan from Julia Davies of </w:t>
            </w:r>
            <w:hyperlink r:id="rId18" w:history="1">
              <w:r w:rsidRPr="009D04D0">
                <w:rPr>
                  <w:rFonts w:ascii="Arial" w:eastAsia="Times New Roman" w:hAnsi="Arial" w:cs="Arial"/>
                  <w:color w:val="0563C1" w:themeColor="hyperlink"/>
                  <w:u w:val="single"/>
                  <w:lang w:eastAsia="en-GB"/>
                </w:rPr>
                <w:t>We Have The POWER</w:t>
              </w:r>
            </w:hyperlink>
            <w:r w:rsidRPr="009D04D0">
              <w:rPr>
                <w:rFonts w:ascii="Arial" w:eastAsia="Times New Roman" w:hAnsi="Arial" w:cs="Arial"/>
                <w:color w:val="000000"/>
                <w:lang w:eastAsia="en-GB"/>
              </w:rPr>
              <w:t>, through her </w:t>
            </w:r>
            <w:hyperlink r:id="rId19" w:tgtFrame="_blank" w:history="1">
              <w:hyperlink r:id="rId20" w:history="1">
                <w:r w:rsidRPr="009D04D0">
                  <w:rPr>
                    <w:rFonts w:ascii="Arial" w:eastAsia="Times New Roman" w:hAnsi="Arial" w:cs="Arial"/>
                    <w:color w:val="0563C1" w:themeColor="hyperlink"/>
                    <w:u w:val="single"/>
                    <w:lang w:eastAsia="en-GB"/>
                  </w:rPr>
                  <w:t>Funding Nature Project</w:t>
                </w:r>
              </w:hyperlink>
              <w:r w:rsidRPr="009D04D0">
                <w:rPr>
                  <w:rFonts w:ascii="Arial" w:eastAsia="Times New Roman" w:hAnsi="Arial" w:cs="Arial"/>
                  <w:color w:val="000000"/>
                  <w:lang w:eastAsia="en-GB"/>
                </w:rPr>
                <w:t xml:space="preserve">.  </w:t>
              </w:r>
            </w:hyperlink>
            <w:r w:rsidRPr="009D04D0">
              <w:rPr>
                <w:rFonts w:ascii="Arial" w:eastAsia="Times New Roman" w:hAnsi="Arial" w:cs="Arial"/>
                <w:color w:val="000000"/>
                <w:lang w:eastAsia="en-GB"/>
              </w:rPr>
              <w:t>You can find out about other sites acquired through the Funding Nature project </w:t>
            </w:r>
            <w:hyperlink r:id="rId21" w:history="1">
              <w:hyperlink r:id="rId22" w:history="1">
                <w:r w:rsidRPr="009D04D0">
                  <w:rPr>
                    <w:rFonts w:ascii="Arial" w:eastAsia="Times New Roman" w:hAnsi="Arial" w:cs="Arial"/>
                    <w:color w:val="0563C1" w:themeColor="hyperlink"/>
                    <w:u w:val="single"/>
                    <w:lang w:eastAsia="en-GB"/>
                  </w:rPr>
                  <w:t>here</w:t>
                </w:r>
              </w:hyperlink>
            </w:hyperlink>
            <w:r w:rsidRPr="009D04D0">
              <w:rPr>
                <w:rFonts w:ascii="Arial" w:eastAsia="Times New Roman" w:hAnsi="Arial" w:cs="Arial"/>
                <w:color w:val="000000"/>
                <w:lang w:eastAsia="en-GB"/>
              </w:rPr>
              <w:t>.</w:t>
            </w:r>
          </w:p>
          <w:p w14:paraId="1E643192" w14:textId="77777777" w:rsidR="00D972F9" w:rsidRPr="00EC3039" w:rsidRDefault="00D972F9" w:rsidP="00456C28">
            <w:pPr>
              <w:spacing w:before="120" w:after="120"/>
              <w:jc w:val="both"/>
              <w:rPr>
                <w:rFonts w:ascii="Arial" w:eastAsia="Times New Roman" w:hAnsi="Arial" w:cs="Arial"/>
                <w:color w:val="000000"/>
                <w:u w:val="single"/>
                <w:lang w:eastAsia="en-GB"/>
              </w:rPr>
            </w:pPr>
          </w:p>
        </w:tc>
      </w:tr>
    </w:tbl>
    <w:p w14:paraId="1F3D400A" w14:textId="77777777" w:rsidR="00D972F9" w:rsidRPr="00EC3039" w:rsidRDefault="00D972F9" w:rsidP="00456C28">
      <w:pPr>
        <w:shd w:val="clear" w:color="auto" w:fill="FFFFFF"/>
        <w:spacing w:before="120" w:after="120" w:line="240" w:lineRule="auto"/>
        <w:jc w:val="both"/>
        <w:rPr>
          <w:rFonts w:ascii="Arial" w:eastAsia="Times New Roman" w:hAnsi="Arial" w:cs="Arial"/>
          <w:color w:val="000000"/>
          <w:lang w:eastAsia="en-GB"/>
        </w:rPr>
      </w:pPr>
    </w:p>
    <w:p w14:paraId="0E52FA9C" w14:textId="77777777" w:rsidR="00D972F9" w:rsidRPr="00EC3039" w:rsidRDefault="00D972F9" w:rsidP="00456C28">
      <w:pPr>
        <w:shd w:val="clear" w:color="auto" w:fill="FFFFFF"/>
        <w:spacing w:before="120" w:after="120" w:line="240" w:lineRule="auto"/>
        <w:jc w:val="both"/>
        <w:rPr>
          <w:rFonts w:ascii="Arial" w:eastAsia="Times New Roman" w:hAnsi="Arial" w:cs="Arial"/>
          <w:color w:val="000000"/>
          <w:lang w:eastAsia="en-GB"/>
        </w:rPr>
      </w:pPr>
    </w:p>
    <w:p w14:paraId="26EAB794" w14:textId="7AE44289" w:rsidR="00E6707D" w:rsidRPr="00EC3039" w:rsidRDefault="00E5110A" w:rsidP="00456C28">
      <w:pPr>
        <w:shd w:val="clear" w:color="auto" w:fill="FFFFFF"/>
        <w:spacing w:before="120" w:after="120" w:line="240" w:lineRule="auto"/>
        <w:jc w:val="both"/>
        <w:rPr>
          <w:rFonts w:ascii="Arial" w:eastAsia="Times New Roman" w:hAnsi="Arial" w:cs="Arial"/>
          <w:color w:val="000000"/>
          <w:lang w:eastAsia="en-GB"/>
        </w:rPr>
      </w:pPr>
      <w:r w:rsidRPr="00EC3039">
        <w:rPr>
          <w:rFonts w:ascii="Arial" w:eastAsia="Times New Roman" w:hAnsi="Arial" w:cs="Arial"/>
          <w:color w:val="000000"/>
          <w:lang w:eastAsia="en-GB"/>
        </w:rPr>
        <w:t>Where Julia is one of several lenders.</w:t>
      </w:r>
    </w:p>
    <w:p w14:paraId="038687C7" w14:textId="77777777" w:rsidR="008051C7" w:rsidRPr="00EC3039" w:rsidRDefault="008051C7" w:rsidP="00456C28">
      <w:pPr>
        <w:shd w:val="clear" w:color="auto" w:fill="FFFFFF"/>
        <w:spacing w:before="120" w:after="120" w:line="240" w:lineRule="auto"/>
        <w:jc w:val="both"/>
        <w:rPr>
          <w:rFonts w:ascii="Arial" w:eastAsia="Times New Roman" w:hAnsi="Arial" w:cs="Arial"/>
          <w:color w:val="000000"/>
          <w:u w:val="single"/>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051C7" w:rsidRPr="00EC3039" w14:paraId="68302001" w14:textId="77777777" w:rsidTr="007D3AF6">
        <w:tc>
          <w:tcPr>
            <w:tcW w:w="4508" w:type="dxa"/>
          </w:tcPr>
          <w:p w14:paraId="5B139111" w14:textId="77777777" w:rsidR="008051C7" w:rsidRPr="00EC3039" w:rsidRDefault="008051C7" w:rsidP="00456C28">
            <w:pPr>
              <w:spacing w:before="120" w:after="120"/>
              <w:jc w:val="center"/>
              <w:rPr>
                <w:rFonts w:ascii="Arial" w:eastAsia="Times New Roman" w:hAnsi="Arial" w:cs="Arial"/>
                <w:color w:val="000000"/>
                <w:u w:val="single"/>
                <w:lang w:eastAsia="en-GB"/>
              </w:rPr>
            </w:pPr>
          </w:p>
          <w:p w14:paraId="18B126B9" w14:textId="77777777" w:rsidR="008051C7" w:rsidRPr="00EC3039" w:rsidRDefault="008051C7" w:rsidP="00456C28">
            <w:pPr>
              <w:spacing w:before="120" w:after="120"/>
              <w:jc w:val="center"/>
              <w:rPr>
                <w:rFonts w:ascii="Arial" w:eastAsia="Times New Roman" w:hAnsi="Arial" w:cs="Arial"/>
                <w:color w:val="000000"/>
                <w:u w:val="single"/>
                <w:lang w:eastAsia="en-GB"/>
              </w:rPr>
            </w:pPr>
            <w:r w:rsidRPr="00864EA8">
              <w:rPr>
                <w:rFonts w:ascii="Arial" w:eastAsia="Times New Roman" w:hAnsi="Arial" w:cs="Arial"/>
                <w:noProof/>
                <w:color w:val="000000"/>
                <w:lang w:eastAsia="en-GB"/>
              </w:rPr>
              <w:drawing>
                <wp:inline distT="0" distB="0" distL="0" distR="0" wp14:anchorId="1948B304" wp14:editId="1508531C">
                  <wp:extent cx="2282400" cy="1080000"/>
                  <wp:effectExtent l="0" t="0" r="3810" b="6350"/>
                  <wp:docPr id="6" name="Picture 6" descr="We have the POW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have the POWER log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2400" cy="1080000"/>
                          </a:xfrm>
                          <a:prstGeom prst="rect">
                            <a:avLst/>
                          </a:prstGeom>
                          <a:noFill/>
                          <a:ln>
                            <a:noFill/>
                          </a:ln>
                        </pic:spPr>
                      </pic:pic>
                    </a:graphicData>
                  </a:graphic>
                </wp:inline>
              </w:drawing>
            </w:r>
          </w:p>
        </w:tc>
        <w:tc>
          <w:tcPr>
            <w:tcW w:w="4508" w:type="dxa"/>
          </w:tcPr>
          <w:p w14:paraId="3CD0FD81" w14:textId="77777777" w:rsidR="008E6431" w:rsidRDefault="008E6431" w:rsidP="00456C28">
            <w:pPr>
              <w:shd w:val="clear" w:color="auto" w:fill="FFFFFF"/>
              <w:spacing w:before="120" w:after="120"/>
              <w:jc w:val="both"/>
              <w:rPr>
                <w:rFonts w:ascii="Arial" w:eastAsia="Times New Roman" w:hAnsi="Arial" w:cs="Arial"/>
                <w:color w:val="000000"/>
                <w:lang w:eastAsia="en-GB"/>
              </w:rPr>
            </w:pPr>
          </w:p>
          <w:p w14:paraId="02393843" w14:textId="7AE4B566" w:rsidR="008051C7" w:rsidRPr="008E6431" w:rsidRDefault="008E6431" w:rsidP="00456C28">
            <w:pPr>
              <w:shd w:val="clear" w:color="auto" w:fill="FFFFFF"/>
              <w:spacing w:before="120" w:after="120"/>
              <w:rPr>
                <w:rFonts w:ascii="Arial" w:eastAsia="Times New Roman" w:hAnsi="Arial" w:cs="Arial"/>
                <w:color w:val="000000"/>
                <w:lang w:eastAsia="en-GB"/>
              </w:rPr>
            </w:pPr>
            <w:r w:rsidRPr="00EC3039">
              <w:rPr>
                <w:rFonts w:ascii="Arial" w:eastAsia="Times New Roman" w:hAnsi="Arial" w:cs="Arial"/>
                <w:color w:val="000000"/>
                <w:lang w:eastAsia="en-GB"/>
              </w:rPr>
              <w:t xml:space="preserve">Acquisition of this site was made possible by philanthropic loans from a group of individuals who share a passion for restoring land to nature and people.  </w:t>
            </w:r>
            <w:r w:rsidRPr="009D04D0">
              <w:rPr>
                <w:rFonts w:ascii="Arial" w:eastAsia="Times New Roman" w:hAnsi="Arial" w:cs="Arial"/>
                <w:color w:val="000000"/>
                <w:lang w:eastAsia="en-GB"/>
              </w:rPr>
              <w:t>You can find out about other sites acquired through the Funding Nature project </w:t>
            </w:r>
            <w:hyperlink r:id="rId23" w:history="1">
              <w:hyperlink r:id="rId24" w:history="1">
                <w:r w:rsidRPr="009D04D0">
                  <w:rPr>
                    <w:rFonts w:ascii="Arial" w:eastAsia="Times New Roman" w:hAnsi="Arial" w:cs="Arial"/>
                    <w:color w:val="0563C1" w:themeColor="hyperlink"/>
                    <w:u w:val="single"/>
                    <w:lang w:eastAsia="en-GB"/>
                  </w:rPr>
                  <w:t>here</w:t>
                </w:r>
              </w:hyperlink>
            </w:hyperlink>
            <w:r w:rsidR="00726305">
              <w:rPr>
                <w:rFonts w:ascii="Arial" w:eastAsia="Times New Roman" w:hAnsi="Arial" w:cs="Arial"/>
                <w:color w:val="000000"/>
                <w:lang w:eastAsia="en-GB"/>
              </w:rPr>
              <w:t xml:space="preserve"> and </w:t>
            </w:r>
            <w:hyperlink r:id="rId25" w:history="1">
              <w:r w:rsidR="00726305" w:rsidRPr="00996ABA">
                <w:rPr>
                  <w:rStyle w:val="Hyperlink"/>
                  <w:rFonts w:ascii="Arial" w:eastAsia="Times New Roman" w:hAnsi="Arial" w:cs="Arial"/>
                  <w:lang w:eastAsia="en-GB"/>
                </w:rPr>
                <w:t>here</w:t>
              </w:r>
            </w:hyperlink>
            <w:r w:rsidRPr="009D04D0">
              <w:rPr>
                <w:rFonts w:ascii="Arial" w:eastAsia="Times New Roman" w:hAnsi="Arial" w:cs="Arial"/>
                <w:color w:val="000000"/>
                <w:lang w:eastAsia="en-GB"/>
              </w:rPr>
              <w:t>.</w:t>
            </w:r>
          </w:p>
        </w:tc>
      </w:tr>
    </w:tbl>
    <w:p w14:paraId="48985909" w14:textId="77777777" w:rsidR="008051C7" w:rsidRPr="00EC3039" w:rsidRDefault="008051C7" w:rsidP="00456C28">
      <w:pPr>
        <w:shd w:val="clear" w:color="auto" w:fill="FFFFFF"/>
        <w:spacing w:before="120" w:after="120" w:line="240" w:lineRule="auto"/>
        <w:jc w:val="both"/>
        <w:rPr>
          <w:rFonts w:ascii="Arial" w:eastAsia="Times New Roman" w:hAnsi="Arial" w:cs="Arial"/>
          <w:color w:val="000000"/>
          <w:lang w:eastAsia="en-GB"/>
        </w:rPr>
      </w:pPr>
    </w:p>
    <w:p w14:paraId="692D2237" w14:textId="77777777" w:rsidR="008051C7" w:rsidRPr="00EC3039" w:rsidRDefault="008051C7" w:rsidP="00456C28">
      <w:pPr>
        <w:shd w:val="clear" w:color="auto" w:fill="FFFFFF"/>
        <w:spacing w:before="120" w:after="120" w:line="240" w:lineRule="auto"/>
        <w:jc w:val="both"/>
        <w:rPr>
          <w:rFonts w:ascii="Arial" w:eastAsia="Times New Roman" w:hAnsi="Arial" w:cs="Arial"/>
          <w:color w:val="000000"/>
          <w:lang w:eastAsia="en-GB"/>
        </w:rPr>
      </w:pPr>
    </w:p>
    <w:p w14:paraId="02C4343A" w14:textId="179C7B26" w:rsidR="00130E25" w:rsidRPr="00EC3039" w:rsidRDefault="003240BE" w:rsidP="00456C28">
      <w:pPr>
        <w:shd w:val="clear" w:color="auto" w:fill="FFFFFF"/>
        <w:spacing w:before="120" w:after="120" w:line="240" w:lineRule="auto"/>
        <w:jc w:val="both"/>
        <w:rPr>
          <w:rFonts w:ascii="Arial" w:eastAsia="Times New Roman" w:hAnsi="Arial" w:cs="Arial"/>
          <w:color w:val="000000"/>
          <w:lang w:eastAsia="en-GB"/>
        </w:rPr>
      </w:pPr>
      <w:r w:rsidRPr="00EC3039">
        <w:rPr>
          <w:rFonts w:ascii="Arial" w:eastAsia="Times New Roman" w:hAnsi="Arial" w:cs="Arial"/>
          <w:color w:val="000000"/>
          <w:lang w:eastAsia="en-GB"/>
        </w:rPr>
        <w:t>For projects</w:t>
      </w:r>
    </w:p>
    <w:p w14:paraId="7BB090EA" w14:textId="301CC3D2" w:rsidR="005C7C90" w:rsidRPr="00EC3039" w:rsidRDefault="005C7C90" w:rsidP="00456C28">
      <w:pPr>
        <w:shd w:val="clear" w:color="auto" w:fill="FFFFFF"/>
        <w:spacing w:before="120" w:after="120" w:line="240" w:lineRule="auto"/>
        <w:jc w:val="both"/>
        <w:rPr>
          <w:rFonts w:ascii="Arial" w:eastAsia="Times New Roman" w:hAnsi="Arial" w:cs="Arial"/>
          <w:color w:val="000000"/>
          <w:u w:val="single"/>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9296D" w:rsidRPr="00EC3039" w14:paraId="412B4951" w14:textId="77777777" w:rsidTr="007D3AF6">
        <w:tc>
          <w:tcPr>
            <w:tcW w:w="4508" w:type="dxa"/>
          </w:tcPr>
          <w:p w14:paraId="48120F4D" w14:textId="77777777" w:rsidR="00253C3B" w:rsidRPr="00EC3039" w:rsidRDefault="00253C3B" w:rsidP="00456C28">
            <w:pPr>
              <w:spacing w:before="120" w:after="120"/>
              <w:jc w:val="center"/>
              <w:rPr>
                <w:rFonts w:ascii="Arial" w:eastAsia="Times New Roman" w:hAnsi="Arial" w:cs="Arial"/>
                <w:color w:val="000000"/>
                <w:u w:val="single"/>
                <w:lang w:eastAsia="en-GB"/>
              </w:rPr>
            </w:pPr>
          </w:p>
          <w:p w14:paraId="7322CF7F" w14:textId="4F6A9CE6" w:rsidR="0019296D" w:rsidRPr="00EC3039" w:rsidRDefault="0019296D" w:rsidP="00456C28">
            <w:pPr>
              <w:spacing w:before="120" w:after="120"/>
              <w:jc w:val="center"/>
              <w:rPr>
                <w:rFonts w:ascii="Arial" w:eastAsia="Times New Roman" w:hAnsi="Arial" w:cs="Arial"/>
                <w:color w:val="000000"/>
                <w:u w:val="single"/>
                <w:lang w:eastAsia="en-GB"/>
              </w:rPr>
            </w:pPr>
            <w:r w:rsidRPr="00864EA8">
              <w:rPr>
                <w:rFonts w:ascii="Arial" w:eastAsia="Times New Roman" w:hAnsi="Arial" w:cs="Arial"/>
                <w:noProof/>
                <w:color w:val="000000"/>
                <w:lang w:eastAsia="en-GB"/>
              </w:rPr>
              <w:drawing>
                <wp:inline distT="0" distB="0" distL="0" distR="0" wp14:anchorId="7F06DC69" wp14:editId="4542B1DD">
                  <wp:extent cx="2282400" cy="1080000"/>
                  <wp:effectExtent l="0" t="0" r="3810" b="6350"/>
                  <wp:docPr id="2" name="Picture 2" descr="We have the POW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have the POWER logo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2400" cy="1080000"/>
                          </a:xfrm>
                          <a:prstGeom prst="rect">
                            <a:avLst/>
                          </a:prstGeom>
                          <a:noFill/>
                          <a:ln>
                            <a:noFill/>
                          </a:ln>
                        </pic:spPr>
                      </pic:pic>
                    </a:graphicData>
                  </a:graphic>
                </wp:inline>
              </w:drawing>
            </w:r>
          </w:p>
        </w:tc>
        <w:tc>
          <w:tcPr>
            <w:tcW w:w="4508" w:type="dxa"/>
          </w:tcPr>
          <w:p w14:paraId="79DCE0A8" w14:textId="77777777" w:rsidR="007D3AF6" w:rsidRDefault="007D3AF6" w:rsidP="00456C28">
            <w:pPr>
              <w:spacing w:before="120" w:after="120"/>
              <w:jc w:val="both"/>
              <w:rPr>
                <w:rFonts w:ascii="Arial" w:eastAsia="Times New Roman" w:hAnsi="Arial" w:cs="Arial"/>
                <w:color w:val="000000"/>
                <w:lang w:eastAsia="en-GB"/>
              </w:rPr>
            </w:pPr>
          </w:p>
          <w:p w14:paraId="7F4EEC7E" w14:textId="77777777" w:rsidR="007D3AF6" w:rsidRDefault="007D3AF6" w:rsidP="00456C28">
            <w:pPr>
              <w:spacing w:before="120" w:after="120"/>
              <w:jc w:val="both"/>
              <w:rPr>
                <w:rFonts w:ascii="Arial" w:eastAsia="Times New Roman" w:hAnsi="Arial" w:cs="Arial"/>
                <w:color w:val="000000"/>
                <w:lang w:eastAsia="en-GB"/>
              </w:rPr>
            </w:pPr>
          </w:p>
          <w:p w14:paraId="197F3BF1" w14:textId="29A37868" w:rsidR="0019296D" w:rsidRPr="00EC3039" w:rsidRDefault="00996ABA" w:rsidP="00456C28">
            <w:pPr>
              <w:spacing w:before="120" w:after="120"/>
              <w:jc w:val="both"/>
              <w:rPr>
                <w:rFonts w:ascii="Arial" w:eastAsia="Times New Roman" w:hAnsi="Arial" w:cs="Arial"/>
                <w:color w:val="000000"/>
                <w:u w:val="single"/>
                <w:lang w:eastAsia="en-GB"/>
              </w:rPr>
            </w:pPr>
            <w:r w:rsidRPr="00EC3039">
              <w:rPr>
                <w:rFonts w:ascii="Arial" w:eastAsia="Times New Roman" w:hAnsi="Arial" w:cs="Arial"/>
                <w:color w:val="000000"/>
                <w:lang w:eastAsia="en-GB"/>
              </w:rPr>
              <w:t xml:space="preserve">This project was catalysed by a philanthropic loan from </w:t>
            </w:r>
            <w:r w:rsidR="00BF5488" w:rsidRPr="009D04D0">
              <w:rPr>
                <w:rFonts w:ascii="Arial" w:eastAsia="Times New Roman" w:hAnsi="Arial" w:cs="Arial"/>
                <w:color w:val="000000"/>
                <w:lang w:eastAsia="en-GB"/>
              </w:rPr>
              <w:t xml:space="preserve">Julia Davies </w:t>
            </w:r>
            <w:r w:rsidR="00BA594A">
              <w:rPr>
                <w:rFonts w:ascii="Arial" w:eastAsia="Times New Roman" w:hAnsi="Arial" w:cs="Arial"/>
                <w:color w:val="000000"/>
                <w:lang w:eastAsia="en-GB"/>
              </w:rPr>
              <w:t>through her</w:t>
            </w:r>
            <w:r w:rsidR="00BF5488" w:rsidRPr="009D04D0">
              <w:rPr>
                <w:rFonts w:ascii="Arial" w:eastAsia="Times New Roman" w:hAnsi="Arial" w:cs="Arial"/>
                <w:color w:val="000000"/>
                <w:lang w:eastAsia="en-GB"/>
              </w:rPr>
              <w:t xml:space="preserve"> </w:t>
            </w:r>
            <w:hyperlink r:id="rId26" w:history="1">
              <w:hyperlink r:id="rId27" w:history="1">
                <w:r w:rsidR="00BF5488" w:rsidRPr="009D04D0">
                  <w:rPr>
                    <w:rStyle w:val="Hyperlink"/>
                    <w:rFonts w:ascii="Arial" w:eastAsia="Times New Roman" w:hAnsi="Arial" w:cs="Arial"/>
                    <w:lang w:eastAsia="en-GB"/>
                  </w:rPr>
                  <w:t>We Have The POWER</w:t>
                </w:r>
              </w:hyperlink>
            </w:hyperlink>
            <w:r w:rsidR="00BF5488">
              <w:rPr>
                <w:rFonts w:ascii="Arial" w:eastAsia="Times New Roman" w:hAnsi="Arial" w:cs="Arial"/>
                <w:color w:val="000000"/>
                <w:lang w:eastAsia="en-GB"/>
              </w:rPr>
              <w:t xml:space="preserve"> p</w:t>
            </w:r>
            <w:r w:rsidR="00BA594A">
              <w:rPr>
                <w:rFonts w:ascii="Arial" w:eastAsia="Times New Roman" w:hAnsi="Arial" w:cs="Arial"/>
                <w:color w:val="000000"/>
                <w:lang w:eastAsia="en-GB"/>
              </w:rPr>
              <w:t>roject</w:t>
            </w:r>
            <w:hyperlink r:id="rId28" w:tgtFrame="_blank" w:history="1">
              <w:hyperlink r:id="rId29" w:history="1"/>
              <w:r w:rsidR="00BF5488" w:rsidRPr="009D04D0">
                <w:rPr>
                  <w:rFonts w:ascii="Arial" w:eastAsia="Times New Roman" w:hAnsi="Arial" w:cs="Arial"/>
                  <w:color w:val="000000"/>
                  <w:lang w:eastAsia="en-GB"/>
                </w:rPr>
                <w:t xml:space="preserve">.  </w:t>
              </w:r>
            </w:hyperlink>
          </w:p>
        </w:tc>
      </w:tr>
    </w:tbl>
    <w:p w14:paraId="1460F2B2" w14:textId="77777777" w:rsidR="0019296D" w:rsidRPr="00EC3039" w:rsidRDefault="0019296D" w:rsidP="00456C28">
      <w:pPr>
        <w:shd w:val="clear" w:color="auto" w:fill="FFFFFF"/>
        <w:spacing w:before="120" w:after="120" w:line="240" w:lineRule="auto"/>
        <w:jc w:val="both"/>
        <w:rPr>
          <w:rFonts w:ascii="Arial" w:eastAsia="Times New Roman" w:hAnsi="Arial" w:cs="Arial"/>
          <w:color w:val="000000"/>
          <w:u w:val="single"/>
          <w:lang w:eastAsia="en-GB"/>
        </w:rPr>
      </w:pPr>
    </w:p>
    <w:p w14:paraId="69CBB012" w14:textId="76FDAF32" w:rsidR="00E80020" w:rsidRPr="00EC3039" w:rsidRDefault="001353E2" w:rsidP="00456C28">
      <w:pPr>
        <w:spacing w:before="120" w:after="120" w:line="240" w:lineRule="auto"/>
        <w:rPr>
          <w:rFonts w:ascii="Arial" w:eastAsia="Times New Roman" w:hAnsi="Arial" w:cs="Arial"/>
          <w:b/>
          <w:bCs/>
          <w:color w:val="000000" w:themeColor="text1"/>
          <w:shd w:val="clear" w:color="auto" w:fill="FFFFFF"/>
          <w:lang w:eastAsia="en-GB"/>
        </w:rPr>
      </w:pPr>
      <w:proofErr w:type="spellStart"/>
      <w:r w:rsidRPr="00EC3039">
        <w:rPr>
          <w:rFonts w:ascii="Arial" w:eastAsia="Times New Roman" w:hAnsi="Arial" w:cs="Arial"/>
          <w:b/>
          <w:bCs/>
          <w:color w:val="000000" w:themeColor="text1"/>
          <w:shd w:val="clear" w:color="auto" w:fill="FFFFFF"/>
          <w:lang w:eastAsia="en-GB"/>
        </w:rPr>
        <w:t>Linkedin</w:t>
      </w:r>
      <w:proofErr w:type="spellEnd"/>
      <w:r w:rsidRPr="00EC3039">
        <w:rPr>
          <w:rFonts w:ascii="Arial" w:eastAsia="Times New Roman" w:hAnsi="Arial" w:cs="Arial"/>
          <w:b/>
          <w:bCs/>
          <w:color w:val="000000" w:themeColor="text1"/>
          <w:shd w:val="clear" w:color="auto" w:fill="FFFFFF"/>
          <w:lang w:eastAsia="en-GB"/>
        </w:rPr>
        <w:t>/website post</w:t>
      </w:r>
    </w:p>
    <w:p w14:paraId="336B4F34" w14:textId="77777777" w:rsidR="001353E2" w:rsidRPr="00EC3039" w:rsidRDefault="001353E2" w:rsidP="00456C28">
      <w:pPr>
        <w:spacing w:before="120" w:after="120" w:line="240" w:lineRule="auto"/>
        <w:rPr>
          <w:rFonts w:ascii="Arial" w:eastAsia="Times New Roman" w:hAnsi="Arial" w:cs="Arial"/>
          <w:b/>
          <w:bCs/>
          <w:color w:val="000000" w:themeColor="text1"/>
          <w:shd w:val="clear" w:color="auto" w:fill="FFFFFF"/>
          <w:lang w:eastAsia="en-GB"/>
        </w:rPr>
      </w:pPr>
    </w:p>
    <w:p w14:paraId="675BDE05" w14:textId="7060FA25" w:rsidR="00C03EB5" w:rsidRPr="00EC3039" w:rsidRDefault="00C03EB5" w:rsidP="00456C28">
      <w:pPr>
        <w:spacing w:before="120" w:after="120" w:line="240" w:lineRule="auto"/>
        <w:rPr>
          <w:rFonts w:ascii="Arial" w:eastAsia="Times New Roman" w:hAnsi="Arial" w:cs="Arial"/>
          <w:color w:val="000000" w:themeColor="text1"/>
          <w:shd w:val="clear" w:color="auto" w:fill="FFFFFF"/>
          <w:lang w:eastAsia="en-GB"/>
        </w:rPr>
      </w:pPr>
      <w:r w:rsidRPr="00EC3039">
        <w:rPr>
          <w:rFonts w:ascii="Arial" w:eastAsia="Times New Roman" w:hAnsi="Arial" w:cs="Arial"/>
          <w:color w:val="000000" w:themeColor="text1"/>
          <w:shd w:val="clear" w:color="auto" w:fill="FFFFFF"/>
          <w:lang w:eastAsia="en-GB"/>
        </w:rPr>
        <w:t xml:space="preserve">Please supply </w:t>
      </w:r>
      <w:r w:rsidR="00162ECB" w:rsidRPr="00EC3039">
        <w:rPr>
          <w:rFonts w:ascii="Arial" w:eastAsia="Times New Roman" w:hAnsi="Arial" w:cs="Arial"/>
          <w:color w:val="000000" w:themeColor="text1"/>
          <w:shd w:val="clear" w:color="auto" w:fill="FFFFFF"/>
          <w:lang w:eastAsia="en-GB"/>
        </w:rPr>
        <w:t xml:space="preserve">wording </w:t>
      </w:r>
      <w:r w:rsidR="00AA0276" w:rsidRPr="00EC3039">
        <w:rPr>
          <w:rFonts w:ascii="Arial" w:eastAsia="Times New Roman" w:hAnsi="Arial" w:cs="Arial"/>
          <w:color w:val="000000" w:themeColor="text1"/>
          <w:shd w:val="clear" w:color="auto" w:fill="FFFFFF"/>
          <w:lang w:eastAsia="en-GB"/>
        </w:rPr>
        <w:t xml:space="preserve">and images for </w:t>
      </w:r>
      <w:r w:rsidRPr="00EC3039">
        <w:rPr>
          <w:rFonts w:ascii="Arial" w:eastAsia="Times New Roman" w:hAnsi="Arial" w:cs="Arial"/>
          <w:color w:val="000000" w:themeColor="text1"/>
          <w:shd w:val="clear" w:color="auto" w:fill="FFFFFF"/>
          <w:lang w:eastAsia="en-GB"/>
        </w:rPr>
        <w:t>a suggested draft post for us to use on LinkedIn</w:t>
      </w:r>
      <w:r w:rsidR="001353E2" w:rsidRPr="00EC3039">
        <w:rPr>
          <w:rFonts w:ascii="Arial" w:eastAsia="Times New Roman" w:hAnsi="Arial" w:cs="Arial"/>
          <w:color w:val="000000" w:themeColor="text1"/>
          <w:shd w:val="clear" w:color="auto" w:fill="FFFFFF"/>
          <w:lang w:eastAsia="en-GB"/>
        </w:rPr>
        <w:t xml:space="preserve"> and </w:t>
      </w:r>
      <w:r w:rsidRPr="00EC3039">
        <w:rPr>
          <w:rFonts w:ascii="Arial" w:eastAsia="Times New Roman" w:hAnsi="Arial" w:cs="Arial"/>
          <w:color w:val="000000" w:themeColor="text1"/>
          <w:shd w:val="clear" w:color="auto" w:fill="FFFFFF"/>
          <w:lang w:eastAsia="en-GB"/>
        </w:rPr>
        <w:t xml:space="preserve">on </w:t>
      </w:r>
      <w:r w:rsidR="002E2619" w:rsidRPr="00EC3039">
        <w:rPr>
          <w:rFonts w:ascii="Arial" w:eastAsia="Times New Roman" w:hAnsi="Arial" w:cs="Arial"/>
          <w:color w:val="000000" w:themeColor="text1"/>
          <w:shd w:val="clear" w:color="auto" w:fill="FFFFFF"/>
          <w:lang w:eastAsia="en-GB"/>
        </w:rPr>
        <w:t xml:space="preserve">the We Have </w:t>
      </w:r>
      <w:proofErr w:type="gramStart"/>
      <w:r w:rsidR="002E2619" w:rsidRPr="00EC3039">
        <w:rPr>
          <w:rFonts w:ascii="Arial" w:eastAsia="Times New Roman" w:hAnsi="Arial" w:cs="Arial"/>
          <w:color w:val="000000" w:themeColor="text1"/>
          <w:shd w:val="clear" w:color="auto" w:fill="FFFFFF"/>
          <w:lang w:eastAsia="en-GB"/>
        </w:rPr>
        <w:t>The</w:t>
      </w:r>
      <w:proofErr w:type="gramEnd"/>
      <w:r w:rsidR="002E2619" w:rsidRPr="00EC3039">
        <w:rPr>
          <w:rFonts w:ascii="Arial" w:eastAsia="Times New Roman" w:hAnsi="Arial" w:cs="Arial"/>
          <w:color w:val="000000" w:themeColor="text1"/>
          <w:shd w:val="clear" w:color="auto" w:fill="FFFFFF"/>
          <w:lang w:eastAsia="en-GB"/>
        </w:rPr>
        <w:t xml:space="preserve"> POWER</w:t>
      </w:r>
      <w:r w:rsidRPr="00EC3039">
        <w:rPr>
          <w:rFonts w:ascii="Arial" w:eastAsia="Times New Roman" w:hAnsi="Arial" w:cs="Arial"/>
          <w:color w:val="000000" w:themeColor="text1"/>
          <w:shd w:val="clear" w:color="auto" w:fill="FFFFFF"/>
          <w:lang w:eastAsia="en-GB"/>
        </w:rPr>
        <w:t xml:space="preserve"> website to promote </w:t>
      </w:r>
      <w:r w:rsidR="002E2619" w:rsidRPr="00EC3039">
        <w:rPr>
          <w:rFonts w:ascii="Arial" w:eastAsia="Times New Roman" w:hAnsi="Arial" w:cs="Arial"/>
          <w:color w:val="000000" w:themeColor="text1"/>
          <w:shd w:val="clear" w:color="auto" w:fill="FFFFFF"/>
          <w:lang w:eastAsia="en-GB"/>
        </w:rPr>
        <w:t>the philanthropic loan</w:t>
      </w:r>
      <w:r w:rsidRPr="00EC3039">
        <w:rPr>
          <w:rFonts w:ascii="Arial" w:eastAsia="Times New Roman" w:hAnsi="Arial" w:cs="Arial"/>
          <w:color w:val="000000" w:themeColor="text1"/>
          <w:shd w:val="clear" w:color="auto" w:fill="FFFFFF"/>
          <w:lang w:eastAsia="en-GB"/>
        </w:rPr>
        <w:t xml:space="preserve"> support </w:t>
      </w:r>
      <w:r w:rsidR="002638A1" w:rsidRPr="00EC3039">
        <w:rPr>
          <w:rFonts w:ascii="Arial" w:eastAsia="Times New Roman" w:hAnsi="Arial" w:cs="Arial"/>
          <w:color w:val="000000" w:themeColor="text1"/>
          <w:shd w:val="clear" w:color="auto" w:fill="FFFFFF"/>
          <w:lang w:eastAsia="en-GB"/>
        </w:rPr>
        <w:t>for the acquisition/</w:t>
      </w:r>
      <w:r w:rsidRPr="00EC3039">
        <w:rPr>
          <w:rFonts w:ascii="Arial" w:eastAsia="Times New Roman" w:hAnsi="Arial" w:cs="Arial"/>
          <w:color w:val="000000" w:themeColor="text1"/>
          <w:shd w:val="clear" w:color="auto" w:fill="FFFFFF"/>
          <w:lang w:eastAsia="en-GB"/>
        </w:rPr>
        <w:t xml:space="preserve"> project</w:t>
      </w:r>
      <w:r w:rsidR="00987395" w:rsidRPr="00EC3039">
        <w:rPr>
          <w:rFonts w:ascii="Arial" w:eastAsia="Times New Roman" w:hAnsi="Arial" w:cs="Arial"/>
          <w:color w:val="000000" w:themeColor="text1"/>
          <w:shd w:val="clear" w:color="auto" w:fill="FFFFFF"/>
          <w:lang w:eastAsia="en-GB"/>
        </w:rPr>
        <w:t xml:space="preserve">.  In creating the post </w:t>
      </w:r>
      <w:proofErr w:type="gramStart"/>
      <w:r w:rsidR="00313BC7" w:rsidRPr="00EC3039">
        <w:rPr>
          <w:rFonts w:ascii="Arial" w:eastAsia="Times New Roman" w:hAnsi="Arial" w:cs="Arial"/>
          <w:color w:val="000000" w:themeColor="text1"/>
          <w:shd w:val="clear" w:color="auto" w:fill="FFFFFF"/>
          <w:lang w:eastAsia="en-GB"/>
        </w:rPr>
        <w:t>note:-</w:t>
      </w:r>
      <w:proofErr w:type="gramEnd"/>
    </w:p>
    <w:p w14:paraId="4A615995" w14:textId="77777777" w:rsidR="00C03EB5" w:rsidRPr="00EC3039" w:rsidRDefault="00C03EB5" w:rsidP="00456C28">
      <w:pPr>
        <w:spacing w:before="120" w:after="120" w:line="240" w:lineRule="auto"/>
        <w:rPr>
          <w:rFonts w:ascii="Arial" w:eastAsia="Times New Roman" w:hAnsi="Arial" w:cs="Arial"/>
          <w:b/>
          <w:bCs/>
          <w:color w:val="000000" w:themeColor="text1"/>
          <w:shd w:val="clear" w:color="auto" w:fill="FFFFFF"/>
          <w:lang w:eastAsia="en-GB"/>
        </w:rPr>
      </w:pPr>
    </w:p>
    <w:p w14:paraId="1F7B53BB" w14:textId="1E19D7D9" w:rsidR="00313BC7" w:rsidRPr="00EC3039" w:rsidRDefault="00C03EB5" w:rsidP="00456C28">
      <w:pPr>
        <w:pStyle w:val="ListParagraph"/>
        <w:numPr>
          <w:ilvl w:val="0"/>
          <w:numId w:val="5"/>
        </w:numPr>
        <w:spacing w:before="120" w:after="120" w:line="240" w:lineRule="auto"/>
        <w:contextualSpacing w:val="0"/>
        <w:rPr>
          <w:rFonts w:ascii="Arial" w:eastAsia="Times New Roman" w:hAnsi="Arial" w:cs="Arial"/>
          <w:color w:val="000000" w:themeColor="text1"/>
          <w:shd w:val="clear" w:color="auto" w:fill="FFFFFF"/>
          <w:lang w:eastAsia="en-GB"/>
        </w:rPr>
      </w:pPr>
      <w:r w:rsidRPr="00EC3039">
        <w:rPr>
          <w:rFonts w:ascii="Arial" w:eastAsia="Times New Roman" w:hAnsi="Arial" w:cs="Arial"/>
          <w:color w:val="000000" w:themeColor="text1"/>
          <w:shd w:val="clear" w:color="auto" w:fill="FFFFFF"/>
          <w:lang w:eastAsia="en-GB"/>
        </w:rPr>
        <w:t xml:space="preserve">Linked In Posts have a limit of up to 1300 Characters (with spaces) but please note that shorter posts </w:t>
      </w:r>
      <w:r w:rsidR="008736CA" w:rsidRPr="00EC3039">
        <w:rPr>
          <w:rFonts w:ascii="Arial" w:eastAsia="Times New Roman" w:hAnsi="Arial" w:cs="Arial"/>
          <w:color w:val="000000" w:themeColor="text1"/>
          <w:shd w:val="clear" w:color="auto" w:fill="FFFFFF"/>
          <w:lang w:eastAsia="en-GB"/>
        </w:rPr>
        <w:t>often</w:t>
      </w:r>
      <w:r w:rsidRPr="00EC3039">
        <w:rPr>
          <w:rFonts w:ascii="Arial" w:eastAsia="Times New Roman" w:hAnsi="Arial" w:cs="Arial"/>
          <w:color w:val="000000" w:themeColor="text1"/>
          <w:shd w:val="clear" w:color="auto" w:fill="FFFFFF"/>
          <w:lang w:eastAsia="en-GB"/>
        </w:rPr>
        <w:t xml:space="preserve"> work </w:t>
      </w:r>
      <w:proofErr w:type="gramStart"/>
      <w:r w:rsidRPr="00EC3039">
        <w:rPr>
          <w:rFonts w:ascii="Arial" w:eastAsia="Times New Roman" w:hAnsi="Arial" w:cs="Arial"/>
          <w:color w:val="000000" w:themeColor="text1"/>
          <w:shd w:val="clear" w:color="auto" w:fill="FFFFFF"/>
          <w:lang w:eastAsia="en-GB"/>
        </w:rPr>
        <w:t>better</w:t>
      </w:r>
      <w:proofErr w:type="gramEnd"/>
    </w:p>
    <w:p w14:paraId="43DF533E" w14:textId="77777777" w:rsidR="00313BC7" w:rsidRPr="00EC3039" w:rsidRDefault="00C03EB5" w:rsidP="00456C28">
      <w:pPr>
        <w:pStyle w:val="ListParagraph"/>
        <w:numPr>
          <w:ilvl w:val="1"/>
          <w:numId w:val="5"/>
        </w:numPr>
        <w:spacing w:before="120" w:after="120" w:line="240" w:lineRule="auto"/>
        <w:contextualSpacing w:val="0"/>
        <w:rPr>
          <w:rFonts w:ascii="Arial" w:eastAsia="Times New Roman" w:hAnsi="Arial" w:cs="Arial"/>
          <w:color w:val="000000" w:themeColor="text1"/>
          <w:shd w:val="clear" w:color="auto" w:fill="FFFFFF"/>
          <w:lang w:eastAsia="en-GB"/>
        </w:rPr>
      </w:pPr>
      <w:r w:rsidRPr="00EC3039">
        <w:rPr>
          <w:rFonts w:ascii="Arial" w:eastAsia="Times New Roman" w:hAnsi="Arial" w:cs="Arial"/>
          <w:color w:val="000000" w:themeColor="text1"/>
          <w:shd w:val="clear" w:color="auto" w:fill="FFFFFF"/>
          <w:lang w:eastAsia="en-GB"/>
        </w:rPr>
        <w:t>This word count includes hashtags or links.</w:t>
      </w:r>
    </w:p>
    <w:p w14:paraId="2E143A16" w14:textId="77777777" w:rsidR="0009624B" w:rsidRPr="00EC3039" w:rsidRDefault="00C03EB5" w:rsidP="00456C28">
      <w:pPr>
        <w:pStyle w:val="ListParagraph"/>
        <w:numPr>
          <w:ilvl w:val="1"/>
          <w:numId w:val="5"/>
        </w:numPr>
        <w:spacing w:before="120" w:after="120" w:line="240" w:lineRule="auto"/>
        <w:contextualSpacing w:val="0"/>
        <w:rPr>
          <w:rFonts w:ascii="Arial" w:eastAsia="Times New Roman" w:hAnsi="Arial" w:cs="Arial"/>
          <w:color w:val="000000" w:themeColor="text1"/>
          <w:shd w:val="clear" w:color="auto" w:fill="FFFFFF"/>
          <w:lang w:eastAsia="en-GB"/>
        </w:rPr>
      </w:pPr>
      <w:r w:rsidRPr="00EC3039">
        <w:rPr>
          <w:rFonts w:ascii="Arial" w:eastAsia="Times New Roman" w:hAnsi="Arial" w:cs="Arial"/>
          <w:color w:val="000000" w:themeColor="text1"/>
          <w:shd w:val="clear" w:color="auto" w:fill="FFFFFF"/>
          <w:lang w:eastAsia="en-GB"/>
        </w:rPr>
        <w:t xml:space="preserve">Note you can’t put text as links within the post – links </w:t>
      </w:r>
      <w:proofErr w:type="gramStart"/>
      <w:r w:rsidRPr="00EC3039">
        <w:rPr>
          <w:rFonts w:ascii="Arial" w:eastAsia="Times New Roman" w:hAnsi="Arial" w:cs="Arial"/>
          <w:color w:val="000000" w:themeColor="text1"/>
          <w:shd w:val="clear" w:color="auto" w:fill="FFFFFF"/>
          <w:lang w:eastAsia="en-GB"/>
        </w:rPr>
        <w:t>have to</w:t>
      </w:r>
      <w:proofErr w:type="gramEnd"/>
      <w:r w:rsidRPr="00EC3039">
        <w:rPr>
          <w:rFonts w:ascii="Arial" w:eastAsia="Times New Roman" w:hAnsi="Arial" w:cs="Arial"/>
          <w:color w:val="000000" w:themeColor="text1"/>
          <w:shd w:val="clear" w:color="auto" w:fill="FFFFFF"/>
          <w:lang w:eastAsia="en-GB"/>
        </w:rPr>
        <w:t xml:space="preserve"> be the full </w:t>
      </w:r>
      <w:proofErr w:type="spellStart"/>
      <w:r w:rsidRPr="00EC3039">
        <w:rPr>
          <w:rFonts w:ascii="Arial" w:eastAsia="Times New Roman" w:hAnsi="Arial" w:cs="Arial"/>
          <w:color w:val="000000" w:themeColor="text1"/>
          <w:shd w:val="clear" w:color="auto" w:fill="FFFFFF"/>
          <w:lang w:eastAsia="en-GB"/>
        </w:rPr>
        <w:t>url</w:t>
      </w:r>
      <w:proofErr w:type="spellEnd"/>
      <w:r w:rsidRPr="00EC3039">
        <w:rPr>
          <w:rFonts w:ascii="Arial" w:eastAsia="Times New Roman" w:hAnsi="Arial" w:cs="Arial"/>
          <w:color w:val="000000" w:themeColor="text1"/>
          <w:shd w:val="clear" w:color="auto" w:fill="FFFFFF"/>
          <w:lang w:eastAsia="en-GB"/>
        </w:rPr>
        <w:t>.</w:t>
      </w:r>
    </w:p>
    <w:p w14:paraId="1E4D3E5F" w14:textId="3E5973E2" w:rsidR="004B6C0A" w:rsidRPr="00EC3039" w:rsidRDefault="004B6C0A" w:rsidP="00456C28">
      <w:pPr>
        <w:pStyle w:val="ListParagraph"/>
        <w:numPr>
          <w:ilvl w:val="0"/>
          <w:numId w:val="5"/>
        </w:numPr>
        <w:spacing w:before="120" w:after="120" w:line="240" w:lineRule="auto"/>
        <w:contextualSpacing w:val="0"/>
        <w:rPr>
          <w:rFonts w:ascii="Arial" w:eastAsia="Times New Roman" w:hAnsi="Arial" w:cs="Arial"/>
          <w:color w:val="000000" w:themeColor="text1"/>
          <w:lang w:eastAsia="en-GB"/>
        </w:rPr>
      </w:pPr>
      <w:r w:rsidRPr="00EC3039">
        <w:rPr>
          <w:rFonts w:ascii="Arial" w:eastAsia="Times New Roman" w:hAnsi="Arial" w:cs="Arial"/>
          <w:color w:val="000000" w:themeColor="text1"/>
          <w:lang w:eastAsia="en-GB"/>
        </w:rPr>
        <w:t xml:space="preserve">Have a look at some of the posts </w:t>
      </w:r>
      <w:r w:rsidR="0060482A" w:rsidRPr="00EC3039">
        <w:rPr>
          <w:rFonts w:ascii="Arial" w:eastAsia="Times New Roman" w:hAnsi="Arial" w:cs="Arial"/>
          <w:color w:val="000000" w:themeColor="text1"/>
          <w:lang w:eastAsia="en-GB"/>
        </w:rPr>
        <w:t>linked to at the botto</w:t>
      </w:r>
      <w:r w:rsidR="00193842" w:rsidRPr="00EC3039">
        <w:rPr>
          <w:rFonts w:ascii="Arial" w:eastAsia="Times New Roman" w:hAnsi="Arial" w:cs="Arial"/>
          <w:color w:val="000000" w:themeColor="text1"/>
          <w:lang w:eastAsia="en-GB"/>
        </w:rPr>
        <w:t>m of our philanthropic lending page to understand what we are looking for.</w:t>
      </w:r>
      <w:r w:rsidRPr="00EC3039">
        <w:rPr>
          <w:rFonts w:ascii="Arial" w:eastAsia="Times New Roman" w:hAnsi="Arial" w:cs="Arial"/>
          <w:color w:val="000000" w:themeColor="text1"/>
          <w:lang w:eastAsia="en-GB"/>
        </w:rPr>
        <w:t xml:space="preserve"> </w:t>
      </w:r>
    </w:p>
    <w:p w14:paraId="6B00B0A3" w14:textId="10F1A651" w:rsidR="0098376C" w:rsidRPr="00EC3039" w:rsidRDefault="0098376C" w:rsidP="00456C28">
      <w:pPr>
        <w:pStyle w:val="ListParagraph"/>
        <w:numPr>
          <w:ilvl w:val="0"/>
          <w:numId w:val="5"/>
        </w:numPr>
        <w:spacing w:before="120" w:after="120" w:line="240" w:lineRule="auto"/>
        <w:contextualSpacing w:val="0"/>
        <w:rPr>
          <w:rFonts w:ascii="Arial" w:eastAsia="Times New Roman" w:hAnsi="Arial" w:cs="Arial"/>
          <w:color w:val="000000" w:themeColor="text1"/>
          <w:lang w:eastAsia="en-GB"/>
        </w:rPr>
      </w:pPr>
      <w:r w:rsidRPr="00EC3039">
        <w:rPr>
          <w:rFonts w:ascii="Arial" w:eastAsia="Times New Roman" w:hAnsi="Arial" w:cs="Arial"/>
          <w:color w:val="000000" w:themeColor="text1"/>
          <w:lang w:eastAsia="en-GB"/>
        </w:rPr>
        <w:t xml:space="preserve">Creating the first draft of the post gives you the opportunity to </w:t>
      </w:r>
      <w:r w:rsidR="00193842" w:rsidRPr="00EC3039">
        <w:rPr>
          <w:rFonts w:ascii="Arial" w:eastAsia="Times New Roman" w:hAnsi="Arial" w:cs="Arial"/>
          <w:color w:val="000000" w:themeColor="text1"/>
          <w:lang w:eastAsia="en-GB"/>
        </w:rPr>
        <w:t xml:space="preserve">get your message across </w:t>
      </w:r>
      <w:r w:rsidRPr="00EC3039">
        <w:rPr>
          <w:rFonts w:ascii="Arial" w:eastAsia="Times New Roman" w:hAnsi="Arial" w:cs="Arial"/>
          <w:color w:val="000000" w:themeColor="text1"/>
          <w:lang w:eastAsia="en-GB"/>
        </w:rPr>
        <w:t xml:space="preserve">but </w:t>
      </w:r>
      <w:r w:rsidR="00193842" w:rsidRPr="00EC3039">
        <w:rPr>
          <w:rFonts w:ascii="Arial" w:eastAsia="Times New Roman" w:hAnsi="Arial" w:cs="Arial"/>
          <w:color w:val="000000" w:themeColor="text1"/>
          <w:lang w:eastAsia="en-GB"/>
        </w:rPr>
        <w:t>w</w:t>
      </w:r>
      <w:r w:rsidRPr="00EC3039">
        <w:rPr>
          <w:rFonts w:ascii="Arial" w:eastAsia="Times New Roman" w:hAnsi="Arial" w:cs="Arial"/>
          <w:color w:val="000000" w:themeColor="text1"/>
          <w:lang w:eastAsia="en-GB"/>
        </w:rPr>
        <w:t>e may then edit the post to match our style</w:t>
      </w:r>
      <w:r w:rsidR="00193842" w:rsidRPr="00EC3039">
        <w:rPr>
          <w:rFonts w:ascii="Arial" w:eastAsia="Times New Roman" w:hAnsi="Arial" w:cs="Arial"/>
          <w:color w:val="000000" w:themeColor="text1"/>
          <w:lang w:eastAsia="en-GB"/>
        </w:rPr>
        <w:t xml:space="preserve"> </w:t>
      </w:r>
      <w:r w:rsidRPr="00EC3039">
        <w:rPr>
          <w:rFonts w:ascii="Arial" w:eastAsia="Times New Roman" w:hAnsi="Arial" w:cs="Arial"/>
          <w:color w:val="000000" w:themeColor="text1"/>
          <w:lang w:eastAsia="en-GB"/>
        </w:rPr>
        <w:t xml:space="preserve">and our </w:t>
      </w:r>
      <w:r w:rsidR="00130E25" w:rsidRPr="00EC3039">
        <w:rPr>
          <w:rFonts w:ascii="Arial" w:eastAsia="Times New Roman" w:hAnsi="Arial" w:cs="Arial"/>
          <w:color w:val="000000" w:themeColor="text1"/>
          <w:lang w:eastAsia="en-GB"/>
        </w:rPr>
        <w:t xml:space="preserve">overall Funding </w:t>
      </w:r>
      <w:r w:rsidR="0009316D" w:rsidRPr="00EC3039">
        <w:rPr>
          <w:rFonts w:ascii="Arial" w:eastAsia="Times New Roman" w:hAnsi="Arial" w:cs="Arial"/>
          <w:color w:val="000000" w:themeColor="text1"/>
          <w:lang w:eastAsia="en-GB"/>
        </w:rPr>
        <w:t>N</w:t>
      </w:r>
      <w:r w:rsidR="00130E25" w:rsidRPr="00EC3039">
        <w:rPr>
          <w:rFonts w:ascii="Arial" w:eastAsia="Times New Roman" w:hAnsi="Arial" w:cs="Arial"/>
          <w:color w:val="000000" w:themeColor="text1"/>
          <w:lang w:eastAsia="en-GB"/>
        </w:rPr>
        <w:t xml:space="preserve">ature </w:t>
      </w:r>
      <w:r w:rsidRPr="00EC3039">
        <w:rPr>
          <w:rFonts w:ascii="Arial" w:eastAsia="Times New Roman" w:hAnsi="Arial" w:cs="Arial"/>
          <w:color w:val="000000" w:themeColor="text1"/>
          <w:lang w:eastAsia="en-GB"/>
        </w:rPr>
        <w:t>objectives.</w:t>
      </w:r>
    </w:p>
    <w:p w14:paraId="25BEF595" w14:textId="01B1033C" w:rsidR="00C03EB5" w:rsidRPr="00EC3039" w:rsidRDefault="00E7141D" w:rsidP="00456C28">
      <w:pPr>
        <w:pStyle w:val="ListParagraph"/>
        <w:numPr>
          <w:ilvl w:val="0"/>
          <w:numId w:val="5"/>
        </w:numPr>
        <w:spacing w:before="120" w:after="120" w:line="240" w:lineRule="auto"/>
        <w:contextualSpacing w:val="0"/>
        <w:rPr>
          <w:rFonts w:ascii="Arial" w:eastAsia="Times New Roman" w:hAnsi="Arial" w:cs="Arial"/>
          <w:color w:val="000000" w:themeColor="text1"/>
          <w:shd w:val="clear" w:color="auto" w:fill="FFFFFF"/>
          <w:lang w:eastAsia="en-GB"/>
        </w:rPr>
      </w:pPr>
      <w:r w:rsidRPr="00EC3039">
        <w:rPr>
          <w:rFonts w:ascii="Arial" w:eastAsia="Times New Roman" w:hAnsi="Arial" w:cs="Arial"/>
          <w:color w:val="000000" w:themeColor="text1"/>
          <w:shd w:val="clear" w:color="auto" w:fill="FFFFFF"/>
          <w:lang w:eastAsia="en-GB"/>
        </w:rPr>
        <w:t>Include</w:t>
      </w:r>
      <w:r w:rsidR="00C03EB5" w:rsidRPr="00EC3039">
        <w:rPr>
          <w:rFonts w:ascii="Arial" w:eastAsia="Times New Roman" w:hAnsi="Arial" w:cs="Arial"/>
          <w:color w:val="000000" w:themeColor="text1"/>
          <w:shd w:val="clear" w:color="auto" w:fill="FFFFFF"/>
          <w:lang w:eastAsia="en-GB"/>
        </w:rPr>
        <w:t xml:space="preserve"> appropriate hash tags</w:t>
      </w:r>
      <w:r w:rsidRPr="00EC3039">
        <w:rPr>
          <w:rFonts w:ascii="Arial" w:eastAsia="Times New Roman" w:hAnsi="Arial" w:cs="Arial"/>
          <w:color w:val="000000" w:themeColor="text1"/>
          <w:shd w:val="clear" w:color="auto" w:fill="FFFFFF"/>
          <w:lang w:eastAsia="en-GB"/>
        </w:rPr>
        <w:t xml:space="preserve"> p</w:t>
      </w:r>
      <w:r w:rsidR="00C03EB5" w:rsidRPr="00EC3039">
        <w:rPr>
          <w:rFonts w:ascii="Arial" w:eastAsia="Times New Roman" w:hAnsi="Arial" w:cs="Arial"/>
          <w:color w:val="000000" w:themeColor="text1"/>
          <w:shd w:val="clear" w:color="auto" w:fill="FFFFFF"/>
          <w:lang w:eastAsia="en-GB"/>
        </w:rPr>
        <w:t>lus tags to relevant key people.</w:t>
      </w:r>
    </w:p>
    <w:p w14:paraId="3CB6BB9C" w14:textId="5E0C7992" w:rsidR="00E7141D" w:rsidRPr="00EC3039" w:rsidRDefault="00E7141D" w:rsidP="00456C28">
      <w:pPr>
        <w:pStyle w:val="ListParagraph"/>
        <w:numPr>
          <w:ilvl w:val="0"/>
          <w:numId w:val="5"/>
        </w:numPr>
        <w:spacing w:before="120" w:after="120" w:line="240" w:lineRule="auto"/>
        <w:contextualSpacing w:val="0"/>
        <w:rPr>
          <w:rFonts w:ascii="Arial" w:eastAsia="Times New Roman" w:hAnsi="Arial" w:cs="Arial"/>
          <w:color w:val="000000" w:themeColor="text1"/>
          <w:shd w:val="clear" w:color="auto" w:fill="FFFFFF"/>
          <w:lang w:eastAsia="en-GB"/>
        </w:rPr>
      </w:pPr>
      <w:r w:rsidRPr="00EC3039">
        <w:rPr>
          <w:rFonts w:ascii="Arial" w:eastAsia="Times New Roman" w:hAnsi="Arial" w:cs="Arial"/>
          <w:color w:val="000000" w:themeColor="text1"/>
          <w:shd w:val="clear" w:color="auto" w:fill="FFFFFF"/>
          <w:lang w:eastAsia="en-GB"/>
        </w:rPr>
        <w:t>End post with a link to your fundraising page for the site/project</w:t>
      </w:r>
    </w:p>
    <w:p w14:paraId="5825D5F9" w14:textId="77777777" w:rsidR="00C03EB5" w:rsidRPr="00EC3039" w:rsidRDefault="00C03EB5" w:rsidP="00456C28">
      <w:pPr>
        <w:spacing w:before="120" w:after="120" w:line="240" w:lineRule="auto"/>
        <w:rPr>
          <w:rFonts w:ascii="Arial" w:eastAsia="Times New Roman" w:hAnsi="Arial" w:cs="Arial"/>
          <w:i/>
          <w:iCs/>
          <w:color w:val="000000" w:themeColor="text1"/>
          <w:shd w:val="clear" w:color="auto" w:fill="FFFFFF"/>
          <w:lang w:eastAsia="en-GB"/>
        </w:rPr>
      </w:pPr>
    </w:p>
    <w:p w14:paraId="3E8E9A48" w14:textId="77777777" w:rsidR="00C03EB5" w:rsidRPr="00EC3039" w:rsidRDefault="00C03EB5" w:rsidP="00456C28">
      <w:pPr>
        <w:spacing w:before="120" w:after="120" w:line="240" w:lineRule="auto"/>
        <w:rPr>
          <w:rFonts w:ascii="Arial" w:eastAsia="Times New Roman" w:hAnsi="Arial" w:cs="Arial"/>
          <w:b/>
          <w:bCs/>
          <w:color w:val="1C1E21"/>
          <w:shd w:val="clear" w:color="auto" w:fill="FFFFFF"/>
          <w:lang w:eastAsia="en-GB"/>
        </w:rPr>
      </w:pPr>
      <w:r w:rsidRPr="00EC3039">
        <w:rPr>
          <w:rFonts w:ascii="Arial" w:eastAsia="Times New Roman" w:hAnsi="Arial" w:cs="Arial"/>
          <w:b/>
          <w:bCs/>
          <w:color w:val="1C1E21"/>
          <w:shd w:val="clear" w:color="auto" w:fill="FFFFFF"/>
          <w:lang w:eastAsia="en-GB"/>
        </w:rPr>
        <w:t>Example posts:</w:t>
      </w:r>
    </w:p>
    <w:p w14:paraId="7FC19A6A" w14:textId="77777777" w:rsidR="00C03EB5" w:rsidRPr="00EC3039" w:rsidRDefault="00C03EB5" w:rsidP="00456C28">
      <w:pPr>
        <w:spacing w:before="120" w:after="120" w:line="240" w:lineRule="auto"/>
        <w:rPr>
          <w:rFonts w:ascii="Arial" w:eastAsia="Times New Roman" w:hAnsi="Arial" w:cs="Arial"/>
          <w:b/>
          <w:bCs/>
          <w:color w:val="1C1E21"/>
          <w:shd w:val="clear" w:color="auto" w:fill="FFFFFF"/>
          <w:lang w:eastAsia="en-GB"/>
        </w:rPr>
      </w:pPr>
    </w:p>
    <w:p w14:paraId="2C18C54A" w14:textId="4C2E2CC5" w:rsidR="008043F3" w:rsidRPr="00EC3039" w:rsidRDefault="008043F3" w:rsidP="00456C28">
      <w:pPr>
        <w:spacing w:before="120" w:after="120" w:line="240" w:lineRule="auto"/>
        <w:rPr>
          <w:rFonts w:ascii="Arial" w:eastAsia="Times New Roman" w:hAnsi="Arial" w:cs="Arial"/>
          <w:b/>
          <w:bCs/>
          <w:color w:val="1C1E21"/>
          <w:shd w:val="clear" w:color="auto" w:fill="FFFFFF"/>
          <w:lang w:eastAsia="en-GB"/>
        </w:rPr>
      </w:pPr>
      <w:r w:rsidRPr="00EC3039">
        <w:rPr>
          <w:rFonts w:ascii="Arial" w:eastAsia="Times New Roman" w:hAnsi="Arial" w:cs="Arial"/>
          <w:b/>
          <w:bCs/>
          <w:color w:val="1C1E21"/>
          <w:shd w:val="clear" w:color="auto" w:fill="FFFFFF"/>
          <w:lang w:eastAsia="en-GB"/>
        </w:rPr>
        <w:t>Example 1</w:t>
      </w:r>
    </w:p>
    <w:p w14:paraId="5F0BFCB6" w14:textId="3AB0EF5E" w:rsidR="00C03EB5" w:rsidRPr="00EC3039" w:rsidRDefault="00C03EB5" w:rsidP="00456C28">
      <w:pPr>
        <w:spacing w:before="120" w:after="120" w:line="240" w:lineRule="auto"/>
        <w:rPr>
          <w:rFonts w:ascii="Arial" w:eastAsia="Times New Roman" w:hAnsi="Arial" w:cs="Arial"/>
          <w:u w:val="single"/>
          <w:shd w:val="clear" w:color="auto" w:fill="FFFFFF"/>
          <w:lang w:eastAsia="en-GB"/>
        </w:rPr>
      </w:pPr>
      <w:r w:rsidRPr="00EC3039">
        <w:rPr>
          <w:rFonts w:ascii="Arial" w:eastAsia="Times New Roman" w:hAnsi="Arial" w:cs="Arial"/>
          <w:shd w:val="clear" w:color="auto" w:fill="FFFFFF"/>
          <w:lang w:eastAsia="en-GB"/>
        </w:rPr>
        <w:t>The Somerset Levels in the South West was once the UK’s Danube Delta, a vast wild wetland, teeming with life – from pelicans to </w:t>
      </w:r>
      <w:hyperlink r:id="rId30" w:history="1">
        <w:r w:rsidRPr="00EC3039">
          <w:rPr>
            <w:rFonts w:ascii="Arial" w:eastAsia="Times New Roman" w:hAnsi="Arial" w:cs="Arial"/>
            <w:color w:val="0000FF"/>
            <w:u w:val="single"/>
            <w:shd w:val="clear" w:color="auto" w:fill="FFFFFF"/>
            <w:lang w:eastAsia="en-GB"/>
          </w:rPr>
          <w:t>#beavers</w:t>
        </w:r>
      </w:hyperlink>
      <w:r w:rsidRPr="00EC3039">
        <w:rPr>
          <w:rFonts w:ascii="Arial" w:eastAsia="Times New Roman" w:hAnsi="Arial" w:cs="Arial"/>
          <w:shd w:val="clear" w:color="auto" w:fill="FFFFFF"/>
          <w:lang w:eastAsia="en-GB"/>
        </w:rPr>
        <w:t>, sturgeon to </w:t>
      </w:r>
      <w:hyperlink r:id="rId31" w:history="1">
        <w:r w:rsidRPr="00EC3039">
          <w:rPr>
            <w:rFonts w:ascii="Arial" w:eastAsia="Times New Roman" w:hAnsi="Arial" w:cs="Arial"/>
            <w:color w:val="0000FF"/>
            <w:u w:val="single"/>
            <w:shd w:val="clear" w:color="auto" w:fill="FFFFFF"/>
            <w:lang w:eastAsia="en-GB"/>
          </w:rPr>
          <w:t>#wildcats</w:t>
        </w:r>
      </w:hyperlink>
      <w:r w:rsidRPr="00EC3039">
        <w:rPr>
          <w:rFonts w:ascii="Arial" w:eastAsia="Times New Roman" w:hAnsi="Arial" w:cs="Arial"/>
          <w:shd w:val="clear" w:color="auto" w:fill="FFFFFF"/>
          <w:lang w:eastAsia="en-GB"/>
        </w:rPr>
        <w:t>. Somerset Wildlands’ aim is to return some of that life through a process of decentralised </w:t>
      </w:r>
      <w:hyperlink r:id="rId32" w:history="1">
        <w:r w:rsidRPr="00EC3039">
          <w:rPr>
            <w:rFonts w:ascii="Arial" w:eastAsia="Times New Roman" w:hAnsi="Arial" w:cs="Arial"/>
            <w:color w:val="0000FF"/>
            <w:u w:val="single"/>
            <w:shd w:val="clear" w:color="auto" w:fill="FFFFFF"/>
            <w:lang w:eastAsia="en-GB"/>
          </w:rPr>
          <w:t>#rewilding</w:t>
        </w:r>
      </w:hyperlink>
      <w:r w:rsidRPr="00EC3039">
        <w:rPr>
          <w:rFonts w:ascii="Arial" w:eastAsia="Times New Roman" w:hAnsi="Arial" w:cs="Arial"/>
          <w:shd w:val="clear" w:color="auto" w:fill="FFFFFF"/>
          <w:lang w:eastAsia="en-GB"/>
        </w:rPr>
        <w:t>.  By acquiring pieces of land large and small, it will create lightly managed wild stepping-stones as refuges and corridors for </w:t>
      </w:r>
      <w:hyperlink r:id="rId33" w:history="1">
        <w:r w:rsidRPr="00EC3039">
          <w:rPr>
            <w:rFonts w:ascii="Arial" w:eastAsia="Times New Roman" w:hAnsi="Arial" w:cs="Arial"/>
            <w:color w:val="0000FF"/>
            <w:u w:val="single"/>
            <w:shd w:val="clear" w:color="auto" w:fill="FFFFFF"/>
            <w:lang w:eastAsia="en-GB"/>
          </w:rPr>
          <w:t>#nature</w:t>
        </w:r>
      </w:hyperlink>
      <w:r w:rsidRPr="00EC3039">
        <w:rPr>
          <w:rFonts w:ascii="Arial" w:eastAsia="Times New Roman" w:hAnsi="Arial" w:cs="Arial"/>
          <w:shd w:val="clear" w:color="auto" w:fill="FFFFFF"/>
          <w:lang w:eastAsia="en-GB"/>
        </w:rPr>
        <w:t>.   </w:t>
      </w:r>
      <w:r w:rsidRPr="00EC3039">
        <w:rPr>
          <w:rFonts w:ascii="Arial" w:eastAsia="Times New Roman" w:hAnsi="Arial" w:cs="Arial"/>
          <w:lang w:eastAsia="en-GB"/>
        </w:rPr>
        <w:br/>
      </w:r>
      <w:proofErr w:type="gramStart"/>
      <w:r w:rsidRPr="00EC3039">
        <w:rPr>
          <w:rFonts w:ascii="Arial" w:eastAsia="Times New Roman" w:hAnsi="Arial" w:cs="Arial"/>
          <w:shd w:val="clear" w:color="auto" w:fill="FFFFFF"/>
          <w:lang w:eastAsia="en-GB"/>
        </w:rPr>
        <w:t>So</w:t>
      </w:r>
      <w:proofErr w:type="gramEnd"/>
      <w:r w:rsidRPr="00EC3039">
        <w:rPr>
          <w:rFonts w:ascii="Arial" w:eastAsia="Times New Roman" w:hAnsi="Arial" w:cs="Arial"/>
          <w:shd w:val="clear" w:color="auto" w:fill="FFFFFF"/>
          <w:lang w:eastAsia="en-GB"/>
        </w:rPr>
        <w:t xml:space="preserve"> by the 3rd acquisition in my Funding Nature project, I’ve provided </w:t>
      </w:r>
      <w:r w:rsidR="007D3AF6">
        <w:rPr>
          <w:rFonts w:ascii="Arial" w:eastAsia="Times New Roman" w:hAnsi="Arial" w:cs="Arial"/>
          <w:shd w:val="clear" w:color="auto" w:fill="FFFFFF"/>
          <w:lang w:eastAsia="en-GB"/>
        </w:rPr>
        <w:t>@Somerset Wildlands</w:t>
      </w:r>
      <w:r w:rsidRPr="00EC3039">
        <w:rPr>
          <w:rFonts w:ascii="Arial" w:eastAsia="Times New Roman" w:hAnsi="Arial" w:cs="Arial"/>
          <w:shd w:val="clear" w:color="auto" w:fill="FFFFFF"/>
          <w:lang w:eastAsia="en-GB"/>
        </w:rPr>
        <w:t> with a philanthropic loan to acquire a 12-acre field formerly grazed by sheep, and very close to an existing Somerset Wildlands wildlife stepping stone.  Despite being small, the neighbouring site is already used by a host of wildlife including otters, great egrets, marsh harriers and grass snakes, and that wildlife now has another twelve-acre refuge to spread out to. </w:t>
      </w:r>
      <w:r w:rsidRPr="00EC3039">
        <w:rPr>
          <w:rFonts w:ascii="Arial" w:eastAsia="Times New Roman" w:hAnsi="Arial" w:cs="Arial"/>
          <w:lang w:eastAsia="en-GB"/>
        </w:rPr>
        <w:br/>
      </w:r>
      <w:r w:rsidRPr="00EC3039">
        <w:rPr>
          <w:rFonts w:ascii="Arial" w:eastAsia="Times New Roman" w:hAnsi="Arial" w:cs="Arial"/>
          <w:shd w:val="clear" w:color="auto" w:fill="FFFFFF"/>
          <w:lang w:eastAsia="en-GB"/>
        </w:rPr>
        <w:t> </w:t>
      </w:r>
      <w:r w:rsidRPr="00EC3039">
        <w:rPr>
          <w:rFonts w:ascii="Arial" w:eastAsia="Times New Roman" w:hAnsi="Arial" w:cs="Arial"/>
          <w:lang w:eastAsia="en-GB"/>
        </w:rPr>
        <w:br/>
      </w:r>
      <w:r w:rsidRPr="00EC3039">
        <w:rPr>
          <w:rFonts w:ascii="Arial" w:eastAsia="Times New Roman" w:hAnsi="Arial" w:cs="Arial"/>
          <w:shd w:val="clear" w:color="auto" w:fill="FFFFFF"/>
          <w:lang w:eastAsia="en-GB"/>
        </w:rPr>
        <w:t>Find out more at: </w:t>
      </w:r>
      <w:r w:rsidR="007D3AF6">
        <w:rPr>
          <w:rFonts w:ascii="Arial" w:eastAsia="Times New Roman" w:hAnsi="Arial" w:cs="Arial"/>
          <w:shd w:val="clear" w:color="auto" w:fill="FFFFFF"/>
          <w:lang w:eastAsia="en-GB"/>
        </w:rPr>
        <w:t>[</w:t>
      </w:r>
      <w:r w:rsidR="007D3AF6" w:rsidRPr="007D3AF6">
        <w:rPr>
          <w:rFonts w:ascii="Arial" w:eastAsia="Times New Roman" w:hAnsi="Arial" w:cs="Arial"/>
          <w:highlight w:val="yellow"/>
          <w:shd w:val="clear" w:color="auto" w:fill="FFFFFF"/>
          <w:lang w:eastAsia="en-GB"/>
        </w:rPr>
        <w:t>webpage address</w:t>
      </w:r>
      <w:r w:rsidR="007D3AF6">
        <w:rPr>
          <w:rFonts w:ascii="Arial" w:eastAsia="Times New Roman" w:hAnsi="Arial" w:cs="Arial"/>
          <w:shd w:val="clear" w:color="auto" w:fill="FFFFFF"/>
          <w:lang w:eastAsia="en-GB"/>
        </w:rPr>
        <w:t>]</w:t>
      </w:r>
      <w:r w:rsidR="007D3AF6" w:rsidRPr="00EC3039">
        <w:rPr>
          <w:rFonts w:ascii="Arial" w:eastAsia="Times New Roman" w:hAnsi="Arial" w:cs="Arial"/>
          <w:lang w:eastAsia="en-GB"/>
        </w:rPr>
        <w:t xml:space="preserve"> </w:t>
      </w:r>
      <w:r w:rsidRPr="00EC3039">
        <w:rPr>
          <w:rFonts w:ascii="Arial" w:eastAsia="Times New Roman" w:hAnsi="Arial" w:cs="Arial"/>
          <w:lang w:eastAsia="en-GB"/>
        </w:rPr>
        <w:br/>
      </w:r>
      <w:r w:rsidR="007D3AF6">
        <w:rPr>
          <w:rFonts w:ascii="Arial" w:hAnsi="Arial" w:cs="Arial"/>
        </w:rPr>
        <w:t>Tags</w:t>
      </w:r>
      <w:r w:rsidRPr="00EC3039">
        <w:rPr>
          <w:rFonts w:ascii="Arial" w:eastAsia="Times New Roman" w:hAnsi="Arial" w:cs="Arial"/>
          <w:lang w:eastAsia="en-GB"/>
        </w:rPr>
        <w:br/>
      </w:r>
      <w:hyperlink r:id="rId34" w:history="1">
        <w:r w:rsidRPr="00EC3039">
          <w:rPr>
            <w:rFonts w:ascii="Arial" w:eastAsia="Times New Roman" w:hAnsi="Arial" w:cs="Arial"/>
            <w:color w:val="0000FF"/>
            <w:u w:val="single"/>
            <w:shd w:val="clear" w:color="auto" w:fill="FFFFFF"/>
            <w:lang w:eastAsia="en-GB"/>
          </w:rPr>
          <w:t>#rewilding</w:t>
        </w:r>
      </w:hyperlink>
      <w:r w:rsidRPr="00EC3039">
        <w:rPr>
          <w:rFonts w:ascii="Arial" w:eastAsia="Times New Roman" w:hAnsi="Arial" w:cs="Arial"/>
          <w:shd w:val="clear" w:color="auto" w:fill="FFFFFF"/>
          <w:lang w:eastAsia="en-GB"/>
        </w:rPr>
        <w:t> </w:t>
      </w:r>
      <w:r w:rsidR="00671B9C" w:rsidRPr="00EC3039">
        <w:rPr>
          <w:rFonts w:ascii="Arial" w:eastAsia="Times New Roman" w:hAnsi="Arial" w:cs="Arial"/>
          <w:shd w:val="clear" w:color="auto" w:fill="FFFFFF"/>
          <w:lang w:eastAsia="en-GB"/>
        </w:rPr>
        <w:t>#wildlife #conservation #biodiversity</w:t>
      </w:r>
      <w:r w:rsidRPr="00EC3039">
        <w:rPr>
          <w:rFonts w:ascii="Arial" w:eastAsia="Times New Roman" w:hAnsi="Arial" w:cs="Arial"/>
          <w:shd w:val="clear" w:color="auto" w:fill="FFFFFF"/>
          <w:lang w:eastAsia="en-GB"/>
        </w:rPr>
        <w:t> </w:t>
      </w:r>
      <w:hyperlink r:id="rId35" w:history="1">
        <w:r w:rsidRPr="00EC3039">
          <w:rPr>
            <w:rFonts w:ascii="Arial" w:eastAsia="Times New Roman" w:hAnsi="Arial" w:cs="Arial"/>
            <w:color w:val="0000FF"/>
            <w:u w:val="single"/>
            <w:shd w:val="clear" w:color="auto" w:fill="FFFFFF"/>
            <w:lang w:eastAsia="en-GB"/>
          </w:rPr>
          <w:t>#wetlands</w:t>
        </w:r>
      </w:hyperlink>
      <w:r w:rsidRPr="00EC3039">
        <w:rPr>
          <w:rFonts w:ascii="Arial" w:eastAsia="Times New Roman" w:hAnsi="Arial" w:cs="Arial"/>
          <w:shd w:val="clear" w:color="auto" w:fill="FFFFFF"/>
          <w:lang w:eastAsia="en-GB"/>
        </w:rPr>
        <w:t> </w:t>
      </w:r>
      <w:hyperlink r:id="rId36" w:history="1">
        <w:r w:rsidRPr="00EC3039">
          <w:rPr>
            <w:rFonts w:ascii="Arial" w:eastAsia="Times New Roman" w:hAnsi="Arial" w:cs="Arial"/>
            <w:color w:val="0000FF"/>
            <w:u w:val="single"/>
            <w:shd w:val="clear" w:color="auto" w:fill="FFFFFF"/>
            <w:lang w:eastAsia="en-GB"/>
          </w:rPr>
          <w:t>#beavers</w:t>
        </w:r>
      </w:hyperlink>
      <w:r w:rsidRPr="00EC3039">
        <w:rPr>
          <w:rFonts w:ascii="Arial" w:eastAsia="Times New Roman" w:hAnsi="Arial" w:cs="Arial"/>
          <w:shd w:val="clear" w:color="auto" w:fill="FFFFFF"/>
          <w:lang w:eastAsia="en-GB"/>
        </w:rPr>
        <w:t> </w:t>
      </w:r>
      <w:hyperlink r:id="rId37" w:history="1">
        <w:r w:rsidRPr="00EC3039">
          <w:rPr>
            <w:rFonts w:ascii="Arial" w:eastAsia="Times New Roman" w:hAnsi="Arial" w:cs="Arial"/>
            <w:color w:val="0000FF"/>
            <w:u w:val="single"/>
            <w:shd w:val="clear" w:color="auto" w:fill="FFFFFF"/>
            <w:lang w:eastAsia="en-GB"/>
          </w:rPr>
          <w:t>#wildcats</w:t>
        </w:r>
      </w:hyperlink>
    </w:p>
    <w:p w14:paraId="69EABD6A" w14:textId="77777777" w:rsidR="00C03EB5" w:rsidRPr="00EC3039" w:rsidRDefault="00C03EB5" w:rsidP="00456C28">
      <w:pPr>
        <w:spacing w:before="120" w:after="120" w:line="240" w:lineRule="auto"/>
        <w:rPr>
          <w:rFonts w:ascii="Arial" w:eastAsia="Times New Roman" w:hAnsi="Arial" w:cs="Arial"/>
          <w:u w:val="single"/>
          <w:shd w:val="clear" w:color="auto" w:fill="FFFFFF"/>
          <w:lang w:eastAsia="en-GB"/>
        </w:rPr>
      </w:pPr>
    </w:p>
    <w:p w14:paraId="25D47039" w14:textId="44B3CDA9" w:rsidR="00E62D21" w:rsidRPr="00EC3039" w:rsidRDefault="008043F3" w:rsidP="00456C28">
      <w:pPr>
        <w:spacing w:before="120" w:after="120" w:line="240" w:lineRule="auto"/>
        <w:rPr>
          <w:rFonts w:ascii="Arial" w:eastAsia="Times New Roman" w:hAnsi="Arial" w:cs="Arial"/>
          <w:b/>
          <w:bCs/>
          <w:shd w:val="clear" w:color="auto" w:fill="FFFFFF"/>
          <w:lang w:eastAsia="en-GB"/>
        </w:rPr>
      </w:pPr>
      <w:r w:rsidRPr="00EC3039">
        <w:rPr>
          <w:rFonts w:ascii="Arial" w:eastAsia="Times New Roman" w:hAnsi="Arial" w:cs="Arial"/>
          <w:b/>
          <w:bCs/>
          <w:shd w:val="clear" w:color="auto" w:fill="FFFFFF"/>
          <w:lang w:eastAsia="en-GB"/>
        </w:rPr>
        <w:t>Example 2</w:t>
      </w:r>
    </w:p>
    <w:p w14:paraId="0AB02382" w14:textId="029688F7" w:rsidR="002D6120" w:rsidRPr="00EC3039" w:rsidRDefault="00E62D21" w:rsidP="00456C28">
      <w:pPr>
        <w:spacing w:before="120" w:after="120" w:line="240" w:lineRule="auto"/>
        <w:rPr>
          <w:rFonts w:ascii="Arial" w:hAnsi="Arial" w:cs="Arial"/>
        </w:rPr>
      </w:pPr>
      <w:r w:rsidRPr="00EC3039">
        <w:rPr>
          <w:rFonts w:ascii="Arial" w:hAnsi="Arial" w:cs="Arial"/>
          <w:shd w:val="clear" w:color="auto" w:fill="FFFFFF"/>
        </w:rPr>
        <w:t>Funding Nature acquisition no. 9 completed yesterday, bringing total acres restored to nature and people to 2,042 – with 5 more acquisitions in progress!</w:t>
      </w:r>
      <w:r w:rsidRPr="00EC3039">
        <w:rPr>
          <w:rFonts w:ascii="Arial" w:hAnsi="Arial" w:cs="Arial"/>
        </w:rPr>
        <w:br/>
      </w:r>
      <w:r w:rsidRPr="00EC3039">
        <w:rPr>
          <w:rFonts w:ascii="Arial" w:hAnsi="Arial" w:cs="Arial"/>
        </w:rPr>
        <w:br/>
      </w:r>
      <w:r w:rsidRPr="00EC3039">
        <w:rPr>
          <w:rFonts w:ascii="Arial" w:hAnsi="Arial" w:cs="Arial"/>
          <w:shd w:val="clear" w:color="auto" w:fill="FFFFFF"/>
        </w:rPr>
        <w:t>Myself and 3 other philanthropic lenders helped Bedfordshire, Cambridgeshire and Northamptonshire Wildlife Trust secure Strawberry Hill, a very special site much of which has already been left to </w:t>
      </w:r>
      <w:hyperlink r:id="rId38" w:history="1">
        <w:r w:rsidRPr="00EC3039">
          <w:rPr>
            <w:rFonts w:ascii="Arial" w:hAnsi="Arial" w:cs="Arial"/>
            <w:color w:val="0000FF"/>
            <w:u w:val="single"/>
            <w:shd w:val="clear" w:color="auto" w:fill="FFFFFF"/>
          </w:rPr>
          <w:t>#rewild</w:t>
        </w:r>
      </w:hyperlink>
      <w:r w:rsidRPr="00EC3039">
        <w:rPr>
          <w:rFonts w:ascii="Arial" w:hAnsi="Arial" w:cs="Arial"/>
          <w:shd w:val="clear" w:color="auto" w:fill="FFFFFF"/>
        </w:rPr>
        <w:t> for the past 25 years under the Countryside Stewardship Scheme.</w:t>
      </w:r>
      <w:r w:rsidRPr="00EC3039">
        <w:rPr>
          <w:rFonts w:ascii="Arial" w:hAnsi="Arial" w:cs="Arial"/>
        </w:rPr>
        <w:br/>
      </w:r>
      <w:r w:rsidRPr="00EC3039">
        <w:rPr>
          <w:rFonts w:ascii="Arial" w:hAnsi="Arial" w:cs="Arial"/>
        </w:rPr>
        <w:br/>
      </w:r>
      <w:r w:rsidRPr="00EC3039">
        <w:rPr>
          <w:rFonts w:ascii="Arial" w:hAnsi="Arial" w:cs="Arial"/>
          <w:shd w:val="clear" w:color="auto" w:fill="FFFFFF"/>
        </w:rPr>
        <w:t>375-acre Strawberry Hill is the largest area of scrub and young </w:t>
      </w:r>
      <w:hyperlink r:id="rId39" w:history="1">
        <w:r w:rsidRPr="00EC3039">
          <w:rPr>
            <w:rFonts w:ascii="Arial" w:hAnsi="Arial" w:cs="Arial"/>
            <w:color w:val="0000FF"/>
            <w:u w:val="single"/>
            <w:shd w:val="clear" w:color="auto" w:fill="FFFFFF"/>
          </w:rPr>
          <w:t>#woodland</w:t>
        </w:r>
      </w:hyperlink>
      <w:r w:rsidRPr="00EC3039">
        <w:rPr>
          <w:rFonts w:ascii="Arial" w:hAnsi="Arial" w:cs="Arial"/>
          <w:shd w:val="clear" w:color="auto" w:fill="FFFFFF"/>
        </w:rPr>
        <w:t> in the region, a site rich in nature - a recent </w:t>
      </w:r>
      <w:hyperlink r:id="rId40" w:history="1">
        <w:r w:rsidRPr="00EC3039">
          <w:rPr>
            <w:rFonts w:ascii="Arial" w:hAnsi="Arial" w:cs="Arial"/>
            <w:color w:val="0000FF"/>
            <w:u w:val="single"/>
            <w:shd w:val="clear" w:color="auto" w:fill="FFFFFF"/>
          </w:rPr>
          <w:t>#bird</w:t>
        </w:r>
      </w:hyperlink>
      <w:r w:rsidRPr="00EC3039">
        <w:rPr>
          <w:rFonts w:ascii="Arial" w:hAnsi="Arial" w:cs="Arial"/>
          <w:shd w:val="clear" w:color="auto" w:fill="FFFFFF"/>
        </w:rPr>
        <w:t> survey showed healthy populations of nightingales, willow warblers, whitethroats and garden warblers, with ideal habitat for turtle doves. This is a remarkable opportunity to protect some unique habitat whilst creating a wild visitor destination.</w:t>
      </w:r>
      <w:r w:rsidRPr="00EC3039">
        <w:rPr>
          <w:rFonts w:ascii="Arial" w:hAnsi="Arial" w:cs="Arial"/>
        </w:rPr>
        <w:br/>
      </w:r>
      <w:r w:rsidRPr="00EC3039">
        <w:rPr>
          <w:rFonts w:ascii="Arial" w:hAnsi="Arial" w:cs="Arial"/>
        </w:rPr>
        <w:br/>
      </w:r>
      <w:r w:rsidRPr="00EC3039">
        <w:rPr>
          <w:rFonts w:ascii="Arial" w:hAnsi="Arial" w:cs="Arial"/>
          <w:shd w:val="clear" w:color="auto" w:fill="FFFFFF"/>
        </w:rPr>
        <w:t> </w:t>
      </w:r>
      <w:r w:rsidRPr="00EC3039">
        <w:rPr>
          <w:rFonts w:ascii="Arial" w:hAnsi="Arial" w:cs="Arial"/>
        </w:rPr>
        <w:br/>
      </w:r>
      <w:r w:rsidRPr="00EC3039">
        <w:rPr>
          <w:rFonts w:ascii="Arial" w:hAnsi="Arial" w:cs="Arial"/>
          <w:shd w:val="clear" w:color="auto" w:fill="FFFFFF"/>
        </w:rPr>
        <w:t>Find out more about BCNWT’s vision for this unique site here: </w:t>
      </w:r>
      <w:r w:rsidR="00DB05F7">
        <w:rPr>
          <w:rFonts w:ascii="Arial" w:hAnsi="Arial" w:cs="Arial"/>
          <w:shd w:val="clear" w:color="auto" w:fill="FFFFFF"/>
        </w:rPr>
        <w:t>[</w:t>
      </w:r>
      <w:r w:rsidR="00DB05F7" w:rsidRPr="00373993">
        <w:rPr>
          <w:rFonts w:ascii="Arial" w:hAnsi="Arial" w:cs="Arial"/>
          <w:highlight w:val="yellow"/>
          <w:shd w:val="clear" w:color="auto" w:fill="FFFFFF"/>
        </w:rPr>
        <w:t>webpage add</w:t>
      </w:r>
      <w:r w:rsidR="00373993" w:rsidRPr="00373993">
        <w:rPr>
          <w:rFonts w:ascii="Arial" w:hAnsi="Arial" w:cs="Arial"/>
          <w:highlight w:val="yellow"/>
          <w:shd w:val="clear" w:color="auto" w:fill="FFFFFF"/>
        </w:rPr>
        <w:t>ress</w:t>
      </w:r>
      <w:r w:rsidR="00373993">
        <w:rPr>
          <w:rFonts w:ascii="Arial" w:hAnsi="Arial" w:cs="Arial"/>
          <w:shd w:val="clear" w:color="auto" w:fill="FFFFFF"/>
        </w:rPr>
        <w:t>]</w:t>
      </w:r>
      <w:r w:rsidRPr="00EC3039">
        <w:rPr>
          <w:rFonts w:ascii="Arial" w:hAnsi="Arial" w:cs="Arial"/>
          <w:shd w:val="clear" w:color="auto" w:fill="FFFFFF"/>
        </w:rPr>
        <w:t>  </w:t>
      </w:r>
      <w:r w:rsidRPr="00EC3039">
        <w:rPr>
          <w:rFonts w:ascii="Arial" w:hAnsi="Arial" w:cs="Arial"/>
        </w:rPr>
        <w:br/>
      </w:r>
      <w:r w:rsidRPr="00EC3039">
        <w:rPr>
          <w:rFonts w:ascii="Arial" w:hAnsi="Arial" w:cs="Arial"/>
        </w:rPr>
        <w:br/>
      </w:r>
      <w:hyperlink r:id="rId41" w:history="1">
        <w:r w:rsidRPr="00EC3039">
          <w:rPr>
            <w:rFonts w:ascii="Arial" w:hAnsi="Arial" w:cs="Arial"/>
            <w:color w:val="0000FF"/>
            <w:u w:val="single"/>
            <w:shd w:val="clear" w:color="auto" w:fill="FFFFFF"/>
          </w:rPr>
          <w:t>#fundingnature</w:t>
        </w:r>
      </w:hyperlink>
      <w:r w:rsidRPr="00EC3039">
        <w:rPr>
          <w:rFonts w:ascii="Arial" w:hAnsi="Arial" w:cs="Arial"/>
          <w:shd w:val="clear" w:color="auto" w:fill="FFFFFF"/>
        </w:rPr>
        <w:t> </w:t>
      </w:r>
      <w:hyperlink r:id="rId42" w:history="1">
        <w:r w:rsidRPr="00EC3039">
          <w:rPr>
            <w:rFonts w:ascii="Arial" w:hAnsi="Arial" w:cs="Arial"/>
            <w:color w:val="0000FF"/>
            <w:u w:val="single"/>
            <w:shd w:val="clear" w:color="auto" w:fill="FFFFFF"/>
          </w:rPr>
          <w:t>#wildlife</w:t>
        </w:r>
      </w:hyperlink>
      <w:r w:rsidRPr="00EC3039">
        <w:rPr>
          <w:rFonts w:ascii="Arial" w:hAnsi="Arial" w:cs="Arial"/>
          <w:shd w:val="clear" w:color="auto" w:fill="FFFFFF"/>
        </w:rPr>
        <w:t> </w:t>
      </w:r>
      <w:hyperlink r:id="rId43" w:history="1">
        <w:r w:rsidRPr="00EC3039">
          <w:rPr>
            <w:rFonts w:ascii="Arial" w:hAnsi="Arial" w:cs="Arial"/>
            <w:color w:val="0000FF"/>
            <w:u w:val="single"/>
            <w:shd w:val="clear" w:color="auto" w:fill="FFFFFF"/>
          </w:rPr>
          <w:t>#sustainableinvesting</w:t>
        </w:r>
      </w:hyperlink>
    </w:p>
    <w:sectPr w:rsidR="002D6120" w:rsidRPr="00EC3039">
      <w:head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6A974" w14:textId="77777777" w:rsidR="00365C63" w:rsidRDefault="00365C63" w:rsidP="006D4D56">
      <w:pPr>
        <w:spacing w:after="0" w:line="240" w:lineRule="auto"/>
      </w:pPr>
      <w:r>
        <w:separator/>
      </w:r>
    </w:p>
  </w:endnote>
  <w:endnote w:type="continuationSeparator" w:id="0">
    <w:p w14:paraId="5EEA878E" w14:textId="77777777" w:rsidR="00365C63" w:rsidRDefault="00365C63" w:rsidP="006D4D56">
      <w:pPr>
        <w:spacing w:after="0" w:line="240" w:lineRule="auto"/>
      </w:pPr>
      <w:r>
        <w:continuationSeparator/>
      </w:r>
    </w:p>
  </w:endnote>
  <w:endnote w:type="continuationNotice" w:id="1">
    <w:p w14:paraId="6F20A1C6" w14:textId="77777777" w:rsidR="00365C63" w:rsidRDefault="00365C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9FADE" w14:textId="77777777" w:rsidR="00365C63" w:rsidRDefault="00365C63" w:rsidP="006D4D56">
      <w:pPr>
        <w:spacing w:after="0" w:line="240" w:lineRule="auto"/>
      </w:pPr>
      <w:r>
        <w:separator/>
      </w:r>
    </w:p>
  </w:footnote>
  <w:footnote w:type="continuationSeparator" w:id="0">
    <w:p w14:paraId="6CE6841F" w14:textId="77777777" w:rsidR="00365C63" w:rsidRDefault="00365C63" w:rsidP="006D4D56">
      <w:pPr>
        <w:spacing w:after="0" w:line="240" w:lineRule="auto"/>
      </w:pPr>
      <w:r>
        <w:continuationSeparator/>
      </w:r>
    </w:p>
  </w:footnote>
  <w:footnote w:type="continuationNotice" w:id="1">
    <w:p w14:paraId="37300D54" w14:textId="77777777" w:rsidR="00365C63" w:rsidRDefault="00365C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1721" w14:textId="2C96BD73" w:rsidR="00EC5854" w:rsidRPr="00EC5854" w:rsidRDefault="00EC5854" w:rsidP="00EC5854">
    <w:pPr>
      <w:spacing w:before="120" w:after="120" w:line="240" w:lineRule="auto"/>
      <w:jc w:val="right"/>
      <w:rPr>
        <w:rFonts w:ascii="Arial" w:hAnsi="Arial" w:cs="Arial"/>
      </w:rPr>
    </w:pPr>
    <w:r w:rsidRPr="00EC5854">
      <w:rPr>
        <w:rFonts w:ascii="Arial" w:hAnsi="Arial" w:cs="Arial"/>
      </w:rPr>
      <w:t xml:space="preserve">Template last updated </w:t>
    </w:r>
    <w:proofErr w:type="gramStart"/>
    <w:r w:rsidR="009E09EE">
      <w:rPr>
        <w:rFonts w:ascii="Arial" w:hAnsi="Arial" w:cs="Arial"/>
      </w:rPr>
      <w:t>23.4.24</w:t>
    </w:r>
    <w:proofErr w:type="gramEnd"/>
  </w:p>
  <w:p w14:paraId="23C3926A" w14:textId="4C75E96E" w:rsidR="00EC5854" w:rsidRDefault="00EC5854">
    <w:pPr>
      <w:pStyle w:val="Header"/>
    </w:pPr>
  </w:p>
  <w:p w14:paraId="068CB0BF" w14:textId="77777777" w:rsidR="00EC5854" w:rsidRDefault="00EC5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4C46"/>
    <w:multiLevelType w:val="multilevel"/>
    <w:tmpl w:val="AB92927C"/>
    <w:lvl w:ilvl="0">
      <w:start w:val="1"/>
      <w:numFmt w:val="bullet"/>
      <w:pStyle w:val="JWLBullets"/>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o"/>
      <w:lvlJc w:val="left"/>
      <w:pPr>
        <w:ind w:left="2880" w:hanging="360"/>
      </w:pPr>
      <w:rPr>
        <w:rFonts w:ascii="Courier New" w:hAnsi="Courier New" w:hint="default"/>
        <w:color w:val="auto"/>
      </w:rPr>
    </w:lvl>
    <w:lvl w:ilvl="8">
      <w:start w:val="1"/>
      <w:numFmt w:val="bullet"/>
      <w:lvlText w:val=""/>
      <w:lvlJc w:val="left"/>
      <w:pPr>
        <w:ind w:left="3240" w:hanging="360"/>
      </w:pPr>
      <w:rPr>
        <w:rFonts w:ascii="Symbol" w:hAnsi="Symbol" w:hint="default"/>
        <w:color w:val="auto"/>
      </w:rPr>
    </w:lvl>
  </w:abstractNum>
  <w:abstractNum w:abstractNumId="1" w15:restartNumberingAfterBreak="0">
    <w:nsid w:val="17863349"/>
    <w:multiLevelType w:val="hybridMultilevel"/>
    <w:tmpl w:val="58B6D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2E14080"/>
    <w:multiLevelType w:val="hybridMultilevel"/>
    <w:tmpl w:val="6B785D9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73D7D9B"/>
    <w:multiLevelType w:val="hybridMultilevel"/>
    <w:tmpl w:val="48FC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3B7C2C"/>
    <w:multiLevelType w:val="hybridMultilevel"/>
    <w:tmpl w:val="05C0D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F145F4"/>
    <w:multiLevelType w:val="hybridMultilevel"/>
    <w:tmpl w:val="B8505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372EBD"/>
    <w:multiLevelType w:val="hybridMultilevel"/>
    <w:tmpl w:val="7C2E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336837"/>
    <w:multiLevelType w:val="hybridMultilevel"/>
    <w:tmpl w:val="AA12F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DD2289"/>
    <w:multiLevelType w:val="hybridMultilevel"/>
    <w:tmpl w:val="202EC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BF4CC9"/>
    <w:multiLevelType w:val="hybridMultilevel"/>
    <w:tmpl w:val="17BAA3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434400593">
    <w:abstractNumId w:val="3"/>
  </w:num>
  <w:num w:numId="2" w16cid:durableId="643239560">
    <w:abstractNumId w:val="1"/>
  </w:num>
  <w:num w:numId="3" w16cid:durableId="601764158">
    <w:abstractNumId w:val="7"/>
  </w:num>
  <w:num w:numId="4" w16cid:durableId="414598698">
    <w:abstractNumId w:val="8"/>
  </w:num>
  <w:num w:numId="5" w16cid:durableId="1322350721">
    <w:abstractNumId w:val="5"/>
  </w:num>
  <w:num w:numId="6" w16cid:durableId="1444962955">
    <w:abstractNumId w:val="4"/>
  </w:num>
  <w:num w:numId="7" w16cid:durableId="1446197537">
    <w:abstractNumId w:val="6"/>
  </w:num>
  <w:num w:numId="8" w16cid:durableId="1589775887">
    <w:abstractNumId w:val="9"/>
  </w:num>
  <w:num w:numId="9" w16cid:durableId="78872497">
    <w:abstractNumId w:val="0"/>
  </w:num>
  <w:num w:numId="10" w16cid:durableId="1605305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B5"/>
    <w:rsid w:val="00002503"/>
    <w:rsid w:val="00004EBA"/>
    <w:rsid w:val="00005811"/>
    <w:rsid w:val="000121C7"/>
    <w:rsid w:val="00023F6E"/>
    <w:rsid w:val="0003205C"/>
    <w:rsid w:val="0003207C"/>
    <w:rsid w:val="0004538B"/>
    <w:rsid w:val="000539CE"/>
    <w:rsid w:val="00056F57"/>
    <w:rsid w:val="000570CF"/>
    <w:rsid w:val="00064770"/>
    <w:rsid w:val="000651B9"/>
    <w:rsid w:val="0007172B"/>
    <w:rsid w:val="0007349B"/>
    <w:rsid w:val="0008344C"/>
    <w:rsid w:val="0009316D"/>
    <w:rsid w:val="00093744"/>
    <w:rsid w:val="0009624B"/>
    <w:rsid w:val="000B12D0"/>
    <w:rsid w:val="000C3646"/>
    <w:rsid w:val="00111FBC"/>
    <w:rsid w:val="00117AD9"/>
    <w:rsid w:val="00130E25"/>
    <w:rsid w:val="00131A8B"/>
    <w:rsid w:val="00133662"/>
    <w:rsid w:val="001353E2"/>
    <w:rsid w:val="00162ECB"/>
    <w:rsid w:val="00162F71"/>
    <w:rsid w:val="001667E4"/>
    <w:rsid w:val="0018337D"/>
    <w:rsid w:val="0019296D"/>
    <w:rsid w:val="00193842"/>
    <w:rsid w:val="00197EFF"/>
    <w:rsid w:val="001B5D33"/>
    <w:rsid w:val="001C1C2C"/>
    <w:rsid w:val="001C2187"/>
    <w:rsid w:val="0021065F"/>
    <w:rsid w:val="00222CF6"/>
    <w:rsid w:val="00234236"/>
    <w:rsid w:val="00253C3B"/>
    <w:rsid w:val="002638A1"/>
    <w:rsid w:val="00265131"/>
    <w:rsid w:val="00271CCD"/>
    <w:rsid w:val="002739E7"/>
    <w:rsid w:val="00281A2F"/>
    <w:rsid w:val="00287D23"/>
    <w:rsid w:val="0029149A"/>
    <w:rsid w:val="002A0EDD"/>
    <w:rsid w:val="002D6120"/>
    <w:rsid w:val="002E11D0"/>
    <w:rsid w:val="002E2619"/>
    <w:rsid w:val="002F14C2"/>
    <w:rsid w:val="003012C9"/>
    <w:rsid w:val="00303096"/>
    <w:rsid w:val="00306671"/>
    <w:rsid w:val="00306BDF"/>
    <w:rsid w:val="00311CF7"/>
    <w:rsid w:val="00313BC7"/>
    <w:rsid w:val="0032354D"/>
    <w:rsid w:val="003240BE"/>
    <w:rsid w:val="00324535"/>
    <w:rsid w:val="00330A1B"/>
    <w:rsid w:val="003328B5"/>
    <w:rsid w:val="00334C20"/>
    <w:rsid w:val="00336A46"/>
    <w:rsid w:val="00344929"/>
    <w:rsid w:val="00346C54"/>
    <w:rsid w:val="00354C48"/>
    <w:rsid w:val="00363097"/>
    <w:rsid w:val="00365C63"/>
    <w:rsid w:val="003664A1"/>
    <w:rsid w:val="00373993"/>
    <w:rsid w:val="00390474"/>
    <w:rsid w:val="00391DB0"/>
    <w:rsid w:val="00397379"/>
    <w:rsid w:val="003A720C"/>
    <w:rsid w:val="003A7D24"/>
    <w:rsid w:val="003B1D62"/>
    <w:rsid w:val="003B3DB9"/>
    <w:rsid w:val="003C0CE5"/>
    <w:rsid w:val="003E5FBC"/>
    <w:rsid w:val="003F6DE0"/>
    <w:rsid w:val="004046D7"/>
    <w:rsid w:val="00416ECF"/>
    <w:rsid w:val="0042586A"/>
    <w:rsid w:val="0042739F"/>
    <w:rsid w:val="004277F2"/>
    <w:rsid w:val="004433C6"/>
    <w:rsid w:val="00455FDE"/>
    <w:rsid w:val="00456C28"/>
    <w:rsid w:val="00465DFA"/>
    <w:rsid w:val="0047338E"/>
    <w:rsid w:val="00487F55"/>
    <w:rsid w:val="0049369C"/>
    <w:rsid w:val="004A1237"/>
    <w:rsid w:val="004A41C7"/>
    <w:rsid w:val="004A7BF3"/>
    <w:rsid w:val="004B469B"/>
    <w:rsid w:val="004B6C0A"/>
    <w:rsid w:val="004C01D8"/>
    <w:rsid w:val="004D1F0B"/>
    <w:rsid w:val="004E1316"/>
    <w:rsid w:val="004E402C"/>
    <w:rsid w:val="004E758C"/>
    <w:rsid w:val="005035FF"/>
    <w:rsid w:val="00507D85"/>
    <w:rsid w:val="0051327E"/>
    <w:rsid w:val="0053566E"/>
    <w:rsid w:val="0053768B"/>
    <w:rsid w:val="005462CF"/>
    <w:rsid w:val="00553480"/>
    <w:rsid w:val="00557498"/>
    <w:rsid w:val="00564F22"/>
    <w:rsid w:val="0056758A"/>
    <w:rsid w:val="00567C86"/>
    <w:rsid w:val="00592C57"/>
    <w:rsid w:val="005931DE"/>
    <w:rsid w:val="00596472"/>
    <w:rsid w:val="005B78DB"/>
    <w:rsid w:val="005C01FE"/>
    <w:rsid w:val="005C524D"/>
    <w:rsid w:val="005C7C90"/>
    <w:rsid w:val="005D2AF8"/>
    <w:rsid w:val="005E2755"/>
    <w:rsid w:val="005F0FF8"/>
    <w:rsid w:val="00603B5D"/>
    <w:rsid w:val="0060482A"/>
    <w:rsid w:val="0062398F"/>
    <w:rsid w:val="00633090"/>
    <w:rsid w:val="00635FBA"/>
    <w:rsid w:val="00651A78"/>
    <w:rsid w:val="00671B9C"/>
    <w:rsid w:val="006757F5"/>
    <w:rsid w:val="00686993"/>
    <w:rsid w:val="006940D8"/>
    <w:rsid w:val="006C78C5"/>
    <w:rsid w:val="006D0ABD"/>
    <w:rsid w:val="006D4D56"/>
    <w:rsid w:val="006D56F0"/>
    <w:rsid w:val="006D6627"/>
    <w:rsid w:val="006E031C"/>
    <w:rsid w:val="006E7A12"/>
    <w:rsid w:val="006E7F79"/>
    <w:rsid w:val="006F6783"/>
    <w:rsid w:val="00710192"/>
    <w:rsid w:val="00726305"/>
    <w:rsid w:val="007326F6"/>
    <w:rsid w:val="00734BD7"/>
    <w:rsid w:val="00746822"/>
    <w:rsid w:val="00751279"/>
    <w:rsid w:val="007557EE"/>
    <w:rsid w:val="0076532A"/>
    <w:rsid w:val="00766C5C"/>
    <w:rsid w:val="00784681"/>
    <w:rsid w:val="00790A64"/>
    <w:rsid w:val="007B6B2E"/>
    <w:rsid w:val="007C450B"/>
    <w:rsid w:val="007D3AF6"/>
    <w:rsid w:val="007F6ACD"/>
    <w:rsid w:val="00800A0E"/>
    <w:rsid w:val="00800C85"/>
    <w:rsid w:val="008043F3"/>
    <w:rsid w:val="008051C7"/>
    <w:rsid w:val="0083164F"/>
    <w:rsid w:val="00833E7A"/>
    <w:rsid w:val="0085667F"/>
    <w:rsid w:val="008648CC"/>
    <w:rsid w:val="00864EA8"/>
    <w:rsid w:val="0086725F"/>
    <w:rsid w:val="00871EB8"/>
    <w:rsid w:val="008736CA"/>
    <w:rsid w:val="00875765"/>
    <w:rsid w:val="0087681D"/>
    <w:rsid w:val="008829F8"/>
    <w:rsid w:val="008C30D2"/>
    <w:rsid w:val="008C7FD1"/>
    <w:rsid w:val="008D08AD"/>
    <w:rsid w:val="008E410A"/>
    <w:rsid w:val="008E6431"/>
    <w:rsid w:val="008F6D02"/>
    <w:rsid w:val="00906D3D"/>
    <w:rsid w:val="0091198D"/>
    <w:rsid w:val="009301DF"/>
    <w:rsid w:val="009434B8"/>
    <w:rsid w:val="009500F7"/>
    <w:rsid w:val="00950DC5"/>
    <w:rsid w:val="00976B07"/>
    <w:rsid w:val="00976FDE"/>
    <w:rsid w:val="0098376C"/>
    <w:rsid w:val="00987395"/>
    <w:rsid w:val="00996ABA"/>
    <w:rsid w:val="009A0997"/>
    <w:rsid w:val="009A0B99"/>
    <w:rsid w:val="009A0C10"/>
    <w:rsid w:val="009A3F68"/>
    <w:rsid w:val="009A4026"/>
    <w:rsid w:val="009A5F36"/>
    <w:rsid w:val="009C3F1A"/>
    <w:rsid w:val="009C533F"/>
    <w:rsid w:val="009D04D0"/>
    <w:rsid w:val="009D5A78"/>
    <w:rsid w:val="009D6325"/>
    <w:rsid w:val="009D6E57"/>
    <w:rsid w:val="009E09EE"/>
    <w:rsid w:val="009E3DC2"/>
    <w:rsid w:val="009E400D"/>
    <w:rsid w:val="009E74A3"/>
    <w:rsid w:val="009F3C95"/>
    <w:rsid w:val="009F6606"/>
    <w:rsid w:val="009F7C8D"/>
    <w:rsid w:val="00A02DB7"/>
    <w:rsid w:val="00A07850"/>
    <w:rsid w:val="00A07C42"/>
    <w:rsid w:val="00A12256"/>
    <w:rsid w:val="00A13EC6"/>
    <w:rsid w:val="00A27EAA"/>
    <w:rsid w:val="00A35AFA"/>
    <w:rsid w:val="00A4579C"/>
    <w:rsid w:val="00A47749"/>
    <w:rsid w:val="00A555CF"/>
    <w:rsid w:val="00A56F5E"/>
    <w:rsid w:val="00A57DB7"/>
    <w:rsid w:val="00A713F3"/>
    <w:rsid w:val="00A7170D"/>
    <w:rsid w:val="00A76638"/>
    <w:rsid w:val="00A774E5"/>
    <w:rsid w:val="00A82A90"/>
    <w:rsid w:val="00A84408"/>
    <w:rsid w:val="00A874E9"/>
    <w:rsid w:val="00AA0276"/>
    <w:rsid w:val="00AA3C0F"/>
    <w:rsid w:val="00AB1285"/>
    <w:rsid w:val="00AB4A45"/>
    <w:rsid w:val="00AD321A"/>
    <w:rsid w:val="00AD43BE"/>
    <w:rsid w:val="00AE2577"/>
    <w:rsid w:val="00AF1B31"/>
    <w:rsid w:val="00AF3A7E"/>
    <w:rsid w:val="00AF7FC3"/>
    <w:rsid w:val="00B00C79"/>
    <w:rsid w:val="00B02233"/>
    <w:rsid w:val="00B34C63"/>
    <w:rsid w:val="00B46D63"/>
    <w:rsid w:val="00B54569"/>
    <w:rsid w:val="00B6398C"/>
    <w:rsid w:val="00B67706"/>
    <w:rsid w:val="00B8794E"/>
    <w:rsid w:val="00BA594A"/>
    <w:rsid w:val="00BC5CAD"/>
    <w:rsid w:val="00BC7F7D"/>
    <w:rsid w:val="00BD0AE2"/>
    <w:rsid w:val="00BF4758"/>
    <w:rsid w:val="00BF5488"/>
    <w:rsid w:val="00BF7F4A"/>
    <w:rsid w:val="00C02C38"/>
    <w:rsid w:val="00C03EB5"/>
    <w:rsid w:val="00C04153"/>
    <w:rsid w:val="00C041CA"/>
    <w:rsid w:val="00C07317"/>
    <w:rsid w:val="00C32387"/>
    <w:rsid w:val="00C32EA7"/>
    <w:rsid w:val="00C478F6"/>
    <w:rsid w:val="00C62F64"/>
    <w:rsid w:val="00C80632"/>
    <w:rsid w:val="00C87848"/>
    <w:rsid w:val="00CC7B86"/>
    <w:rsid w:val="00CE4358"/>
    <w:rsid w:val="00D01200"/>
    <w:rsid w:val="00D04A29"/>
    <w:rsid w:val="00D11A61"/>
    <w:rsid w:val="00D17C9C"/>
    <w:rsid w:val="00D20F37"/>
    <w:rsid w:val="00D371A8"/>
    <w:rsid w:val="00D45611"/>
    <w:rsid w:val="00D54041"/>
    <w:rsid w:val="00D60D65"/>
    <w:rsid w:val="00D663B1"/>
    <w:rsid w:val="00D91C0D"/>
    <w:rsid w:val="00D972F9"/>
    <w:rsid w:val="00DA32E7"/>
    <w:rsid w:val="00DA5001"/>
    <w:rsid w:val="00DB05F7"/>
    <w:rsid w:val="00DB0F3F"/>
    <w:rsid w:val="00DC2E41"/>
    <w:rsid w:val="00DD24C2"/>
    <w:rsid w:val="00E02D85"/>
    <w:rsid w:val="00E06B92"/>
    <w:rsid w:val="00E10DCE"/>
    <w:rsid w:val="00E278ED"/>
    <w:rsid w:val="00E3368C"/>
    <w:rsid w:val="00E5110A"/>
    <w:rsid w:val="00E56870"/>
    <w:rsid w:val="00E62D21"/>
    <w:rsid w:val="00E6707D"/>
    <w:rsid w:val="00E7141D"/>
    <w:rsid w:val="00E7235D"/>
    <w:rsid w:val="00E80020"/>
    <w:rsid w:val="00E85729"/>
    <w:rsid w:val="00E93015"/>
    <w:rsid w:val="00EA2CB0"/>
    <w:rsid w:val="00EA57A5"/>
    <w:rsid w:val="00EC3039"/>
    <w:rsid w:val="00EC5854"/>
    <w:rsid w:val="00ED587F"/>
    <w:rsid w:val="00EE364A"/>
    <w:rsid w:val="00F029ED"/>
    <w:rsid w:val="00F02D90"/>
    <w:rsid w:val="00F050C2"/>
    <w:rsid w:val="00F0631E"/>
    <w:rsid w:val="00F24869"/>
    <w:rsid w:val="00F3297D"/>
    <w:rsid w:val="00F406BD"/>
    <w:rsid w:val="00F44F6E"/>
    <w:rsid w:val="00F47A32"/>
    <w:rsid w:val="00F52971"/>
    <w:rsid w:val="00F52B5F"/>
    <w:rsid w:val="00F7374F"/>
    <w:rsid w:val="00F975A8"/>
    <w:rsid w:val="00FA428C"/>
    <w:rsid w:val="00FA763E"/>
    <w:rsid w:val="00FB0DB8"/>
    <w:rsid w:val="00FB19CE"/>
    <w:rsid w:val="00FC2801"/>
    <w:rsid w:val="00FC5560"/>
    <w:rsid w:val="00FD43D2"/>
    <w:rsid w:val="00FE3075"/>
    <w:rsid w:val="00FF7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6564D"/>
  <w15:chartTrackingRefBased/>
  <w15:docId w15:val="{6AF5FDDB-0D71-43A9-93FC-2CE1CD6B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EB5"/>
    <w:pPr>
      <w:ind w:left="720"/>
      <w:contextualSpacing/>
    </w:pPr>
  </w:style>
  <w:style w:type="character" w:styleId="Hyperlink">
    <w:name w:val="Hyperlink"/>
    <w:basedOn w:val="DefaultParagraphFont"/>
    <w:uiPriority w:val="99"/>
    <w:unhideWhenUsed/>
    <w:rsid w:val="00C03EB5"/>
    <w:rPr>
      <w:color w:val="0563C1" w:themeColor="hyperlink"/>
      <w:u w:val="single"/>
    </w:rPr>
  </w:style>
  <w:style w:type="character" w:styleId="FollowedHyperlink">
    <w:name w:val="FollowedHyperlink"/>
    <w:basedOn w:val="DefaultParagraphFont"/>
    <w:uiPriority w:val="99"/>
    <w:semiHidden/>
    <w:unhideWhenUsed/>
    <w:rsid w:val="00800C85"/>
    <w:rPr>
      <w:color w:val="954F72" w:themeColor="followedHyperlink"/>
      <w:u w:val="single"/>
    </w:rPr>
  </w:style>
  <w:style w:type="character" w:styleId="UnresolvedMention">
    <w:name w:val="Unresolved Mention"/>
    <w:basedOn w:val="DefaultParagraphFont"/>
    <w:uiPriority w:val="99"/>
    <w:semiHidden/>
    <w:unhideWhenUsed/>
    <w:rsid w:val="00DC2E41"/>
    <w:rPr>
      <w:color w:val="605E5C"/>
      <w:shd w:val="clear" w:color="auto" w:fill="E1DFDD"/>
    </w:rPr>
  </w:style>
  <w:style w:type="paragraph" w:styleId="Revision">
    <w:name w:val="Revision"/>
    <w:hidden/>
    <w:uiPriority w:val="99"/>
    <w:semiHidden/>
    <w:rsid w:val="00C32EA7"/>
    <w:pPr>
      <w:spacing w:after="0" w:line="240" w:lineRule="auto"/>
    </w:pPr>
  </w:style>
  <w:style w:type="paragraph" w:styleId="FootnoteText">
    <w:name w:val="footnote text"/>
    <w:basedOn w:val="Normal"/>
    <w:link w:val="FootnoteTextChar"/>
    <w:semiHidden/>
    <w:unhideWhenUsed/>
    <w:rsid w:val="006D4D56"/>
    <w:pPr>
      <w:spacing w:after="0" w:line="240" w:lineRule="auto"/>
      <w:jc w:val="both"/>
    </w:pPr>
    <w:rPr>
      <w:rFonts w:ascii="Arial" w:eastAsia="Calibri" w:hAnsi="Arial" w:cs="Arial"/>
      <w:sz w:val="20"/>
      <w:szCs w:val="20"/>
    </w:rPr>
  </w:style>
  <w:style w:type="character" w:customStyle="1" w:styleId="FootnoteTextChar">
    <w:name w:val="Footnote Text Char"/>
    <w:basedOn w:val="DefaultParagraphFont"/>
    <w:link w:val="FootnoteText"/>
    <w:semiHidden/>
    <w:rsid w:val="006D4D56"/>
    <w:rPr>
      <w:rFonts w:ascii="Arial" w:eastAsia="Calibri" w:hAnsi="Arial" w:cs="Arial"/>
      <w:sz w:val="20"/>
      <w:szCs w:val="20"/>
    </w:rPr>
  </w:style>
  <w:style w:type="character" w:styleId="FootnoteReference">
    <w:name w:val="footnote reference"/>
    <w:basedOn w:val="DefaultParagraphFont"/>
    <w:semiHidden/>
    <w:unhideWhenUsed/>
    <w:rsid w:val="006D4D56"/>
    <w:rPr>
      <w:vertAlign w:val="superscript"/>
    </w:rPr>
  </w:style>
  <w:style w:type="character" w:customStyle="1" w:styleId="A2">
    <w:name w:val="A2"/>
    <w:uiPriority w:val="99"/>
    <w:rsid w:val="00056F57"/>
    <w:rPr>
      <w:rFonts w:ascii="Montserrat Light" w:hAnsi="Montserrat Light" w:cs="Montserrat Light" w:hint="default"/>
      <w:color w:val="000000"/>
    </w:rPr>
  </w:style>
  <w:style w:type="paragraph" w:customStyle="1" w:styleId="JWLBullets">
    <w:name w:val="JWL Bullets"/>
    <w:basedOn w:val="ListParagraph"/>
    <w:qFormat/>
    <w:rsid w:val="00D11A61"/>
    <w:pPr>
      <w:numPr>
        <w:numId w:val="9"/>
      </w:numPr>
      <w:spacing w:before="120" w:after="120" w:line="240" w:lineRule="auto"/>
      <w:contextualSpacing w:val="0"/>
      <w:jc w:val="both"/>
    </w:pPr>
    <w:rPr>
      <w:rFonts w:ascii="Arial" w:eastAsia="Calibri" w:hAnsi="Arial" w:cs="Arial"/>
    </w:rPr>
  </w:style>
  <w:style w:type="paragraph" w:styleId="Header">
    <w:name w:val="header"/>
    <w:basedOn w:val="Normal"/>
    <w:link w:val="HeaderChar"/>
    <w:uiPriority w:val="99"/>
    <w:unhideWhenUsed/>
    <w:rsid w:val="00EA5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7A5"/>
  </w:style>
  <w:style w:type="paragraph" w:styleId="Footer">
    <w:name w:val="footer"/>
    <w:basedOn w:val="Normal"/>
    <w:link w:val="FooterChar"/>
    <w:uiPriority w:val="99"/>
    <w:unhideWhenUsed/>
    <w:rsid w:val="00EA5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7A5"/>
  </w:style>
  <w:style w:type="table" w:styleId="TableGrid">
    <w:name w:val="Table Grid"/>
    <w:basedOn w:val="TableNormal"/>
    <w:uiPriority w:val="39"/>
    <w:rsid w:val="00192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09037">
      <w:bodyDiv w:val="1"/>
      <w:marLeft w:val="0"/>
      <w:marRight w:val="0"/>
      <w:marTop w:val="0"/>
      <w:marBottom w:val="0"/>
      <w:divBdr>
        <w:top w:val="none" w:sz="0" w:space="0" w:color="auto"/>
        <w:left w:val="none" w:sz="0" w:space="0" w:color="auto"/>
        <w:bottom w:val="none" w:sz="0" w:space="0" w:color="auto"/>
        <w:right w:val="none" w:sz="0" w:space="0" w:color="auto"/>
      </w:divBdr>
      <w:divsChild>
        <w:div w:id="42677828">
          <w:marLeft w:val="0"/>
          <w:marRight w:val="371"/>
          <w:marTop w:val="0"/>
          <w:marBottom w:val="240"/>
          <w:divBdr>
            <w:top w:val="none" w:sz="0" w:space="0" w:color="auto"/>
            <w:left w:val="none" w:sz="0" w:space="0" w:color="auto"/>
            <w:bottom w:val="none" w:sz="0" w:space="0" w:color="auto"/>
            <w:right w:val="none" w:sz="0" w:space="0" w:color="auto"/>
          </w:divBdr>
          <w:divsChild>
            <w:div w:id="983125658">
              <w:marLeft w:val="0"/>
              <w:marRight w:val="0"/>
              <w:marTop w:val="0"/>
              <w:marBottom w:val="0"/>
              <w:divBdr>
                <w:top w:val="none" w:sz="0" w:space="0" w:color="auto"/>
                <w:left w:val="none" w:sz="0" w:space="0" w:color="auto"/>
                <w:bottom w:val="none" w:sz="0" w:space="0" w:color="auto"/>
                <w:right w:val="none" w:sz="0" w:space="0" w:color="auto"/>
              </w:divBdr>
            </w:div>
          </w:divsChild>
        </w:div>
        <w:div w:id="1671712204">
          <w:marLeft w:val="0"/>
          <w:marRight w:val="0"/>
          <w:marTop w:val="0"/>
          <w:marBottom w:val="0"/>
          <w:divBdr>
            <w:top w:val="none" w:sz="0" w:space="0" w:color="auto"/>
            <w:left w:val="none" w:sz="0" w:space="0" w:color="auto"/>
            <w:bottom w:val="none" w:sz="0" w:space="0" w:color="auto"/>
            <w:right w:val="none" w:sz="0" w:space="0" w:color="auto"/>
          </w:divBdr>
        </w:div>
      </w:divsChild>
    </w:div>
    <w:div w:id="1150750006">
      <w:bodyDiv w:val="1"/>
      <w:marLeft w:val="0"/>
      <w:marRight w:val="0"/>
      <w:marTop w:val="0"/>
      <w:marBottom w:val="0"/>
      <w:divBdr>
        <w:top w:val="none" w:sz="0" w:space="0" w:color="auto"/>
        <w:left w:val="none" w:sz="0" w:space="0" w:color="auto"/>
        <w:bottom w:val="none" w:sz="0" w:space="0" w:color="auto"/>
        <w:right w:val="none" w:sz="0" w:space="0" w:color="auto"/>
      </w:divBdr>
    </w:div>
    <w:div w:id="210483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havethepower.org/funding-nature/" TargetMode="External"/><Relationship Id="rId18" Type="http://schemas.openxmlformats.org/officeDocument/2006/relationships/hyperlink" Target="https://wehavethepower.org/" TargetMode="External"/><Relationship Id="rId26" Type="http://schemas.openxmlformats.org/officeDocument/2006/relationships/hyperlink" Target="https://wehavethepower.org/funding-nature/" TargetMode="External"/><Relationship Id="rId39" Type="http://schemas.openxmlformats.org/officeDocument/2006/relationships/hyperlink" Target="https://www.linkedin.com/feed/hashtag/?keywords=woodland&amp;highlightedUpdateUrns=urn%3Ali%3Aactivity%3A6968939668725792768" TargetMode="External"/><Relationship Id="rId21" Type="http://schemas.openxmlformats.org/officeDocument/2006/relationships/hyperlink" Target="https://www.wildlifetrusts.org/partnerships/working-businesses/philanthropic-loans" TargetMode="External"/><Relationship Id="rId34" Type="http://schemas.openxmlformats.org/officeDocument/2006/relationships/hyperlink" Target="https://www.linkedin.com/feed/hashtag/?keywords=rewilding&amp;highlightedUpdateUrns=urn%3Ali%3Aactivity%3A6910239796212707328" TargetMode="External"/><Relationship Id="rId42" Type="http://schemas.openxmlformats.org/officeDocument/2006/relationships/hyperlink" Target="https://www.linkedin.com/feed/hashtag/?keywords=wildlife&amp;highlightedUpdateUrns=urn%3Ali%3Aactivity%3A6968939668725792768"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1.jpg"/><Relationship Id="rId29" Type="http://schemas.openxmlformats.org/officeDocument/2006/relationships/hyperlink" Target="https://wehavethepower.org/funding-natur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havethepower.org/funding-nature/" TargetMode="External"/><Relationship Id="rId24" Type="http://schemas.openxmlformats.org/officeDocument/2006/relationships/hyperlink" Target="https://www.wildlifetrusts.org/philanthropic-loans" TargetMode="External"/><Relationship Id="rId32" Type="http://schemas.openxmlformats.org/officeDocument/2006/relationships/hyperlink" Target="https://www.linkedin.com/feed/hashtag/?keywords=rewilding&amp;highlightedUpdateUrns=urn%3Ali%3Aactivity%3A6910239796212707328" TargetMode="External"/><Relationship Id="rId37" Type="http://schemas.openxmlformats.org/officeDocument/2006/relationships/hyperlink" Target="https://www.linkedin.com/feed/hashtag/?keywords=wildcats&amp;highlightedUpdateUrns=urn%3Ali%3Aactivity%3A6910239796212707328" TargetMode="External"/><Relationship Id="rId40" Type="http://schemas.openxmlformats.org/officeDocument/2006/relationships/hyperlink" Target="https://www.linkedin.com/feed/hashtag/?keywords=bird&amp;highlightedUpdateUrns=urn%3Ali%3Aactivity%3A6968939668725792768"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somersetwildlands.org/2020/03/16/example-post/" TargetMode="External"/><Relationship Id="rId23" Type="http://schemas.openxmlformats.org/officeDocument/2006/relationships/hyperlink" Target="https://www.wildlifetrusts.org/partnerships/working-businesses/philanthropic-loans" TargetMode="External"/><Relationship Id="rId28" Type="http://schemas.openxmlformats.org/officeDocument/2006/relationships/hyperlink" Target="https://www.wehavethepower.org/funding-nature/" TargetMode="External"/><Relationship Id="rId36" Type="http://schemas.openxmlformats.org/officeDocument/2006/relationships/hyperlink" Target="https://www.linkedin.com/feed/hashtag/?keywords=beavers&amp;highlightedUpdateUrns=urn%3Ali%3Aactivity%3A6910239796212707328" TargetMode="External"/><Relationship Id="rId10" Type="http://schemas.openxmlformats.org/officeDocument/2006/relationships/hyperlink" Target="../../Templates/Philanthropic%20Loans/Philanthropic%20loans%20|%20The%20Wildlife%20Trusts" TargetMode="External"/><Relationship Id="rId19" Type="http://schemas.openxmlformats.org/officeDocument/2006/relationships/hyperlink" Target="https://www.wehavethepower.org/funding-nature/" TargetMode="External"/><Relationship Id="rId31" Type="http://schemas.openxmlformats.org/officeDocument/2006/relationships/hyperlink" Target="https://www.linkedin.com/feed/hashtag/?keywords=wildcats&amp;highlightedUpdateUrns=urn%3Ali%3Aactivity%3A6910239796212707328"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ehavethepower.org/funding-nature/" TargetMode="External"/><Relationship Id="rId22" Type="http://schemas.openxmlformats.org/officeDocument/2006/relationships/hyperlink" Target="https://www.wildlifetrusts.org/philanthropic-loans" TargetMode="External"/><Relationship Id="rId27" Type="http://schemas.openxmlformats.org/officeDocument/2006/relationships/hyperlink" Target="https://wehavethepower.org/" TargetMode="External"/><Relationship Id="rId30" Type="http://schemas.openxmlformats.org/officeDocument/2006/relationships/hyperlink" Target="https://www.linkedin.com/feed/hashtag/?keywords=beavers&amp;highlightedUpdateUrns=urn%3Ali%3Aactivity%3A6910239796212707328" TargetMode="External"/><Relationship Id="rId35" Type="http://schemas.openxmlformats.org/officeDocument/2006/relationships/hyperlink" Target="https://www.linkedin.com/feed/hashtag/?keywords=wetlands&amp;highlightedUpdateUrns=urn%3Ali%3Aactivity%3A6910239796212707328" TargetMode="External"/><Relationship Id="rId43" Type="http://schemas.openxmlformats.org/officeDocument/2006/relationships/hyperlink" Target="https://www.linkedin.com/feed/hashtag/?keywords=sustainableinvesting&amp;highlightedUpdateUrns=urn%3Ali%3Aactivity%3A6968939668725792768"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ehavethepower.org/" TargetMode="External"/><Relationship Id="rId17" Type="http://schemas.openxmlformats.org/officeDocument/2006/relationships/image" Target="media/image2.png"/><Relationship Id="rId25" Type="http://schemas.openxmlformats.org/officeDocument/2006/relationships/hyperlink" Target="https://wehavethepower.org/funding-nature/" TargetMode="External"/><Relationship Id="rId33" Type="http://schemas.openxmlformats.org/officeDocument/2006/relationships/hyperlink" Target="https://www.linkedin.com/feed/hashtag/?keywords=nature&amp;highlightedUpdateUrns=urn%3Ali%3Aactivity%3A6910239796212707328" TargetMode="External"/><Relationship Id="rId38" Type="http://schemas.openxmlformats.org/officeDocument/2006/relationships/hyperlink" Target="https://www.linkedin.com/feed/hashtag/?keywords=rewild&amp;highlightedUpdateUrns=urn%3Ali%3Aactivity%3A6968939668725792768" TargetMode="External"/><Relationship Id="rId46" Type="http://schemas.openxmlformats.org/officeDocument/2006/relationships/theme" Target="theme/theme1.xml"/><Relationship Id="rId20" Type="http://schemas.openxmlformats.org/officeDocument/2006/relationships/hyperlink" Target="https://wehavethepower.org/funding-nature/" TargetMode="External"/><Relationship Id="rId41" Type="http://schemas.openxmlformats.org/officeDocument/2006/relationships/hyperlink" Target="https://www.linkedin.com/feed/hashtag/?keywords=fundingnature&amp;highlightedUpdateUrns=urn%3Ali%3Aactivity%3A69689396687257927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da3028-06b6-465a-9d7a-b3c82172fa9d" xsi:nil="true"/>
    <lcf76f155ced4ddcb4097134ff3c332f xmlns="fd12672b-f210-4752-9379-c011a02f813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26467D8BD67B45A6C6B75A03958142" ma:contentTypeVersion="18" ma:contentTypeDescription="Create a new document." ma:contentTypeScope="" ma:versionID="b5b2e499d76ed93b3ac8e720c0e9d8a3">
  <xsd:schema xmlns:xsd="http://www.w3.org/2001/XMLSchema" xmlns:xs="http://www.w3.org/2001/XMLSchema" xmlns:p="http://schemas.microsoft.com/office/2006/metadata/properties" xmlns:ns2="fd12672b-f210-4752-9379-c011a02f8133" xmlns:ns3="24da3028-06b6-465a-9d7a-b3c82172fa9d" targetNamespace="http://schemas.microsoft.com/office/2006/metadata/properties" ma:root="true" ma:fieldsID="bbb78ce05bb54b8e22f731d963ea959c" ns2:_="" ns3:_="">
    <xsd:import namespace="fd12672b-f210-4752-9379-c011a02f8133"/>
    <xsd:import namespace="24da3028-06b6-465a-9d7a-b3c82172fa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2672b-f210-4752-9379-c011a02f8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a70c71-f0a1-47a3-9c1d-01fdca4db9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da3028-06b6-465a-9d7a-b3c82172fa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db8f11-39e5-4f25-808e-cf30599a0bc6}" ma:internalName="TaxCatchAll" ma:showField="CatchAllData" ma:web="24da3028-06b6-465a-9d7a-b3c82172fa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903B12-ED31-481C-98D2-0F7408B8CAA8}">
  <ds:schemaRefs>
    <ds:schemaRef ds:uri="http://schemas.microsoft.com/office/2006/metadata/properties"/>
    <ds:schemaRef ds:uri="http://schemas.microsoft.com/office/infopath/2007/PartnerControls"/>
    <ds:schemaRef ds:uri="24da3028-06b6-465a-9d7a-b3c82172fa9d"/>
    <ds:schemaRef ds:uri="fd12672b-f210-4752-9379-c011a02f8133"/>
  </ds:schemaRefs>
</ds:datastoreItem>
</file>

<file path=customXml/itemProps2.xml><?xml version="1.0" encoding="utf-8"?>
<ds:datastoreItem xmlns:ds="http://schemas.openxmlformats.org/officeDocument/2006/customXml" ds:itemID="{2C3EF351-9973-46CC-A396-AFA07CDC0CC2}">
  <ds:schemaRefs>
    <ds:schemaRef ds:uri="http://schemas.microsoft.com/sharepoint/v3/contenttype/forms"/>
  </ds:schemaRefs>
</ds:datastoreItem>
</file>

<file path=customXml/itemProps3.xml><?xml version="1.0" encoding="utf-8"?>
<ds:datastoreItem xmlns:ds="http://schemas.openxmlformats.org/officeDocument/2006/customXml" ds:itemID="{282684BD-1A8F-4E5A-A267-1CF0C27FF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2672b-f210-4752-9379-c011a02f8133"/>
    <ds:schemaRef ds:uri="24da3028-06b6-465a-9d7a-b3c82172f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6</Pages>
  <Words>2288</Words>
  <Characters>13047</Characters>
  <Application>Microsoft Office Word</Application>
  <DocSecurity>0</DocSecurity>
  <Lines>108</Lines>
  <Paragraphs>30</Paragraphs>
  <ScaleCrop>false</ScaleCrop>
  <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Davies</dc:creator>
  <cp:keywords/>
  <dc:description/>
  <cp:lastModifiedBy>Julia Davies</cp:lastModifiedBy>
  <cp:revision>318</cp:revision>
  <dcterms:created xsi:type="dcterms:W3CDTF">2022-10-21T11:55:00Z</dcterms:created>
  <dcterms:modified xsi:type="dcterms:W3CDTF">2024-04-23T15:57:00Z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0x010100BA26467D8BD67B45A6C6B75A03958142</vt:lpwstr>
  </property>
  <property fmtid="{D5CDD505-2E9C-101B-9397-08002B2CF9AE}" pid="3" name="MediaServiceImageTags">
    <vt:lpwstr/>
  </property>
</Properties>
</file>